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7D3CE8" w:rsidRPr="006966EC">
        <w:tblPrEx>
          <w:tblCellMar>
            <w:top w:w="0" w:type="dxa"/>
            <w:bottom w:w="0" w:type="dxa"/>
          </w:tblCellMar>
        </w:tblPrEx>
        <w:tc>
          <w:tcPr>
            <w:tcW w:w="9836" w:type="dxa"/>
          </w:tcPr>
          <w:p w:rsidR="006966EC" w:rsidRDefault="00310C7F">
            <w:pPr>
              <w:jc w:val="center"/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</w:pPr>
            <w:bookmarkStart w:id="0" w:name="_GoBack"/>
            <w:bookmarkEnd w:id="0"/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 xml:space="preserve">　</w:t>
            </w:r>
            <w:r w:rsidR="00D444C4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実技課題</w:t>
            </w:r>
          </w:p>
          <w:p w:rsidR="006966EC" w:rsidRPr="006966EC" w:rsidRDefault="00310C7F" w:rsidP="006966EC">
            <w:pPr>
              <w:jc w:val="center"/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「</w:t>
            </w:r>
            <w:r w:rsidR="00FB4003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訓練課題名：</w:t>
            </w:r>
            <w:r w:rsidR="00C42A32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冷媒配管作業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」</w:t>
            </w:r>
            <w:r w:rsidR="007D3CE8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実施要領</w:t>
            </w:r>
          </w:p>
        </w:tc>
      </w:tr>
    </w:tbl>
    <w:p w:rsidR="007D3CE8" w:rsidRDefault="007D3CE8">
      <w:pPr>
        <w:rPr>
          <w:rFonts w:hint="eastAsia"/>
        </w:rPr>
      </w:pPr>
    </w:p>
    <w:p w:rsidR="006966EC" w:rsidRDefault="006966EC">
      <w:pPr>
        <w:rPr>
          <w:rFonts w:hint="eastAsia"/>
        </w:rPr>
      </w:pPr>
      <w:r>
        <w:rPr>
          <w:rFonts w:hint="eastAsia"/>
        </w:rPr>
        <w:t>課題の実施について留意すべき事項は次のとおりである。</w:t>
      </w:r>
    </w:p>
    <w:p w:rsidR="006966EC" w:rsidRDefault="006966EC">
      <w:pPr>
        <w:rPr>
          <w:rFonts w:hint="eastAsia"/>
        </w:rPr>
      </w:pPr>
    </w:p>
    <w:p w:rsidR="00314058" w:rsidRDefault="00314058">
      <w:pPr>
        <w:rPr>
          <w:rFonts w:hint="eastAsia"/>
        </w:rPr>
      </w:pPr>
    </w:p>
    <w:p w:rsidR="00C42A32" w:rsidRDefault="00C42A32" w:rsidP="00C42A32">
      <w:pPr>
        <w:rPr>
          <w:rFonts w:hint="eastAsia"/>
        </w:rPr>
      </w:pPr>
      <w:r>
        <w:rPr>
          <w:rFonts w:hint="eastAsia"/>
        </w:rPr>
        <w:t>１課題前の準備</w:t>
      </w:r>
    </w:p>
    <w:p w:rsidR="00C42A32" w:rsidRDefault="00C42A32" w:rsidP="00C42A32">
      <w:pPr>
        <w:rPr>
          <w:rFonts w:hint="eastAsia"/>
        </w:rPr>
      </w:pPr>
    </w:p>
    <w:p w:rsidR="00C42A32" w:rsidRDefault="00C42A32" w:rsidP="00C42A32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作業床面積は、訓練生１人当たりの作業面積が2m×2m程度を標準とする。</w:t>
      </w:r>
    </w:p>
    <w:p w:rsidR="00C42A32" w:rsidRDefault="00C42A32" w:rsidP="00C42A32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支給材料及び使用工具等一覧は、実技課題「材料表」に示すとおりであることが望ましいが、揃わない場合は課題製作に支障のないものを準備すること。</w:t>
      </w:r>
    </w:p>
    <w:p w:rsidR="00C42A32" w:rsidRDefault="00C42A32" w:rsidP="00C42A32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ガス溶接装置及び気密試験用設備は、共有使用区域を定め設置すること。</w:t>
      </w:r>
    </w:p>
    <w:p w:rsidR="00C42A32" w:rsidRDefault="00C42A32" w:rsidP="00C42A32">
      <w:pPr>
        <w:rPr>
          <w:rFonts w:hint="eastAsia"/>
        </w:rPr>
      </w:pPr>
    </w:p>
    <w:p w:rsidR="00314058" w:rsidRDefault="00314058" w:rsidP="00C42A32">
      <w:pPr>
        <w:rPr>
          <w:rFonts w:hint="eastAsia"/>
        </w:rPr>
      </w:pPr>
    </w:p>
    <w:p w:rsidR="00C42A32" w:rsidRDefault="00C42A32" w:rsidP="00C42A32">
      <w:pPr>
        <w:rPr>
          <w:rFonts w:hint="eastAsia"/>
        </w:rPr>
      </w:pPr>
    </w:p>
    <w:p w:rsidR="00C42A32" w:rsidRDefault="00C42A32" w:rsidP="00C42A32">
      <w:pPr>
        <w:rPr>
          <w:rFonts w:hint="eastAsia"/>
        </w:rPr>
      </w:pPr>
      <w:r>
        <w:rPr>
          <w:rFonts w:hint="eastAsia"/>
        </w:rPr>
        <w:t>２実施に当たっての注意事項</w:t>
      </w:r>
    </w:p>
    <w:p w:rsidR="00C42A32" w:rsidRDefault="00C42A32" w:rsidP="00C42A32">
      <w:pPr>
        <w:rPr>
          <w:rFonts w:hint="eastAsia"/>
        </w:rPr>
      </w:pPr>
    </w:p>
    <w:p w:rsidR="00C42A32" w:rsidRDefault="00C42A32" w:rsidP="00C42A32"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標準時間経過の時には、時間の経過を周知させること。</w:t>
      </w:r>
    </w:p>
    <w:p w:rsidR="00C42A32" w:rsidRDefault="00C42A32" w:rsidP="00C42A32"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課題製作中の安全については、十分注意すること。</w:t>
      </w:r>
    </w:p>
    <w:p w:rsidR="00C42A32" w:rsidRDefault="00C42A32" w:rsidP="00C42A32"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課題製作中、訓練生の責めによらない理由により作業が中断された時間は、製作時間に含めないこと。</w:t>
      </w:r>
    </w:p>
    <w:p w:rsidR="00314058" w:rsidRDefault="00314058" w:rsidP="00C42A32"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作業者にフレア加工後ナットにより接続する前に、２箇所のフレア部最大直径をノギスにて測定し、</w:t>
      </w:r>
      <w:r w:rsidR="00B101B1">
        <w:rPr>
          <w:rFonts w:hint="eastAsia"/>
        </w:rPr>
        <w:t>解答用紙に</w:t>
      </w:r>
      <w:r>
        <w:rPr>
          <w:rFonts w:hint="eastAsia"/>
        </w:rPr>
        <w:t>記録させること。</w:t>
      </w:r>
    </w:p>
    <w:p w:rsidR="00C42A32" w:rsidRDefault="00314058" w:rsidP="00C42A32"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作業者に</w:t>
      </w:r>
      <w:r w:rsidR="0042511B">
        <w:rPr>
          <w:rFonts w:hint="eastAsia"/>
        </w:rPr>
        <w:t>拡管加工後ろう付けする前に、Ａ～Ｃ部の拡管内径</w:t>
      </w:r>
      <w:r w:rsidR="00C42A32">
        <w:rPr>
          <w:rFonts w:hint="eastAsia"/>
        </w:rPr>
        <w:t>をノギスにて測定し、</w:t>
      </w:r>
      <w:r w:rsidR="00B101B1">
        <w:rPr>
          <w:rFonts w:hint="eastAsia"/>
        </w:rPr>
        <w:t>解答用紙に</w:t>
      </w:r>
      <w:r w:rsidR="00C42A32">
        <w:rPr>
          <w:rFonts w:hint="eastAsia"/>
        </w:rPr>
        <w:t>記録</w:t>
      </w:r>
      <w:r>
        <w:rPr>
          <w:rFonts w:hint="eastAsia"/>
        </w:rPr>
        <w:t>させる</w:t>
      </w:r>
      <w:r w:rsidR="00C42A32">
        <w:rPr>
          <w:rFonts w:hint="eastAsia"/>
        </w:rPr>
        <w:t>こと。</w:t>
      </w:r>
    </w:p>
    <w:p w:rsidR="00C42A32" w:rsidRDefault="00C42A32" w:rsidP="00C42A32"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課題製作終了後に行う気密試験では、指導者と</w:t>
      </w:r>
      <w:r w:rsidR="00314058">
        <w:rPr>
          <w:rFonts w:hint="eastAsia"/>
        </w:rPr>
        <w:t>作業</w:t>
      </w:r>
      <w:r>
        <w:rPr>
          <w:rFonts w:hint="eastAsia"/>
        </w:rPr>
        <w:t>者の両者が立会いのもとで行うこと。</w:t>
      </w:r>
    </w:p>
    <w:p w:rsidR="00B101B1" w:rsidRDefault="00B101B1" w:rsidP="00B101B1"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課題終了後は器工具の整理整頓を行わせ、製品と解答用紙を提出させること。</w:t>
      </w:r>
    </w:p>
    <w:p w:rsidR="00C42A32" w:rsidRDefault="00C42A32" w:rsidP="00C42A32">
      <w:pPr>
        <w:rPr>
          <w:rFonts w:hint="eastAsia"/>
        </w:rPr>
      </w:pPr>
    </w:p>
    <w:p w:rsidR="00C42A32" w:rsidRDefault="00314058" w:rsidP="00C42A32">
      <w:pPr>
        <w:rPr>
          <w:rFonts w:hint="eastAsia"/>
        </w:rPr>
      </w:pPr>
      <w:r>
        <w:br w:type="page"/>
      </w:r>
      <w:r w:rsidR="00C42A32">
        <w:rPr>
          <w:rFonts w:hint="eastAsia"/>
        </w:rPr>
        <w:lastRenderedPageBreak/>
        <w:t>３採点に当たっての注意事項</w:t>
      </w:r>
    </w:p>
    <w:p w:rsidR="00C42A32" w:rsidRDefault="00C42A32" w:rsidP="00C42A32">
      <w:pPr>
        <w:rPr>
          <w:rFonts w:hint="eastAsia"/>
        </w:rPr>
      </w:pPr>
    </w:p>
    <w:p w:rsidR="00C42A32" w:rsidRDefault="00C42A32" w:rsidP="00C42A32">
      <w:pPr>
        <w:rPr>
          <w:rFonts w:hint="eastAsia"/>
        </w:rPr>
      </w:pPr>
      <w:r>
        <w:rPr>
          <w:rFonts w:hint="eastAsia"/>
        </w:rPr>
        <w:t>採点に使用する採点用器工具は次表のとおりである。</w:t>
      </w:r>
    </w:p>
    <w:p w:rsidR="00C42A32" w:rsidRDefault="00C42A32" w:rsidP="00C42A32">
      <w:pPr>
        <w:rPr>
          <w:rFonts w:hint="eastAsia"/>
        </w:rPr>
      </w:pPr>
    </w:p>
    <w:tbl>
      <w:tblPr>
        <w:tblW w:w="5000" w:type="pct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18"/>
        <w:gridCol w:w="4047"/>
        <w:gridCol w:w="1267"/>
        <w:gridCol w:w="1904"/>
      </w:tblGrid>
      <w:tr w:rsidR="00C42A32" w:rsidRPr="00940A25">
        <w:trPr>
          <w:trHeight w:val="270"/>
        </w:trPr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A32" w:rsidRPr="00940A25" w:rsidRDefault="00C42A32" w:rsidP="0031405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品名</w:t>
            </w:r>
          </w:p>
        </w:tc>
        <w:tc>
          <w:tcPr>
            <w:tcW w:w="20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A32" w:rsidRPr="00940A25" w:rsidRDefault="00C42A32" w:rsidP="0031405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寸法　及び　規格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A32" w:rsidRPr="00940A25" w:rsidRDefault="00C42A32" w:rsidP="0031405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数量</w:t>
            </w:r>
          </w:p>
        </w:tc>
        <w:tc>
          <w:tcPr>
            <w:tcW w:w="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A32" w:rsidRPr="00940A25" w:rsidRDefault="00C42A32" w:rsidP="0031405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備考</w:t>
            </w:r>
          </w:p>
        </w:tc>
      </w:tr>
      <w:tr w:rsidR="00C42A32" w:rsidRPr="00940A25">
        <w:trPr>
          <w:trHeight w:val="270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A32" w:rsidRPr="00940A25" w:rsidRDefault="00C42A32" w:rsidP="0031405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スケール</w:t>
            </w: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又は鋼製巻尺</w:t>
            </w:r>
          </w:p>
        </w:tc>
        <w:tc>
          <w:tcPr>
            <w:tcW w:w="2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A32" w:rsidRPr="00940A25" w:rsidRDefault="00C42A32" w:rsidP="0031405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500mm</w:t>
            </w: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程度のもの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A32" w:rsidRPr="00940A25" w:rsidRDefault="00C42A32" w:rsidP="0031405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適当数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A32" w:rsidRPr="00940A25" w:rsidRDefault="00C42A32" w:rsidP="0031405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寸法採点用</w:t>
            </w:r>
          </w:p>
        </w:tc>
      </w:tr>
      <w:tr w:rsidR="00C42A32" w:rsidRPr="00940A25">
        <w:trPr>
          <w:trHeight w:val="270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A32" w:rsidRPr="00940A25" w:rsidRDefault="00C42A32" w:rsidP="0031405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ノギス</w:t>
            </w:r>
          </w:p>
        </w:tc>
        <w:tc>
          <w:tcPr>
            <w:tcW w:w="2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A32" w:rsidRPr="00940A25" w:rsidRDefault="00C42A32" w:rsidP="0031405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最大測定長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150</w:t>
            </w: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mm程度のもの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A32" w:rsidRPr="00940A25" w:rsidRDefault="00C42A32" w:rsidP="0031405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適当数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A32" w:rsidRPr="00940A25" w:rsidRDefault="00C42A32" w:rsidP="0031405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寸法採点用</w:t>
            </w:r>
          </w:p>
        </w:tc>
      </w:tr>
      <w:tr w:rsidR="00C42A32" w:rsidRPr="00940A25">
        <w:trPr>
          <w:trHeight w:val="270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A32" w:rsidRPr="00940A25" w:rsidRDefault="00C42A32" w:rsidP="0031405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差し金</w:t>
            </w:r>
          </w:p>
        </w:tc>
        <w:tc>
          <w:tcPr>
            <w:tcW w:w="2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A32" w:rsidRPr="00940A25" w:rsidRDefault="00C42A32" w:rsidP="0031405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500mm程度のもの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A32" w:rsidRPr="00940A25" w:rsidRDefault="00C42A32" w:rsidP="0031405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適当数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A32" w:rsidRPr="00940A25" w:rsidRDefault="00C42A32" w:rsidP="0031405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寸法採点用</w:t>
            </w:r>
          </w:p>
        </w:tc>
      </w:tr>
      <w:tr w:rsidR="00C42A32" w:rsidRPr="00940A25">
        <w:trPr>
          <w:trHeight w:val="270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A32" w:rsidRPr="00940A25" w:rsidRDefault="004A4F4C" w:rsidP="0031405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スコヤ</w:t>
            </w:r>
          </w:p>
        </w:tc>
        <w:tc>
          <w:tcPr>
            <w:tcW w:w="2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A32" w:rsidRPr="00940A25" w:rsidRDefault="004A4F4C" w:rsidP="0031405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150mm程度のもの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A32" w:rsidRPr="00940A25" w:rsidRDefault="00C42A32" w:rsidP="0031405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適当数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A32" w:rsidRPr="00940A25" w:rsidRDefault="00C42A32" w:rsidP="0031405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寸法採点用</w:t>
            </w:r>
          </w:p>
        </w:tc>
      </w:tr>
      <w:tr w:rsidR="004A4F4C" w:rsidRPr="00940A25">
        <w:trPr>
          <w:trHeight w:val="270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4F4C" w:rsidRPr="00940A25" w:rsidRDefault="004A4F4C" w:rsidP="007A34E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定盤</w:t>
            </w:r>
          </w:p>
        </w:tc>
        <w:tc>
          <w:tcPr>
            <w:tcW w:w="2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4F4C" w:rsidRPr="00940A25" w:rsidRDefault="004A4F4C" w:rsidP="007A34E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600mm×600mm程度のもの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4F4C" w:rsidRPr="00940A25" w:rsidRDefault="004A4F4C" w:rsidP="007A34E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適当数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4F4C" w:rsidRPr="00940A25" w:rsidRDefault="004A4F4C" w:rsidP="007A34E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寸法採点用</w:t>
            </w:r>
          </w:p>
        </w:tc>
      </w:tr>
      <w:tr w:rsidR="004A4F4C" w:rsidRPr="00940A25">
        <w:trPr>
          <w:trHeight w:val="270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4F4C" w:rsidRPr="00940A25" w:rsidRDefault="004A4F4C" w:rsidP="0031405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Ｖブロック</w:t>
            </w:r>
          </w:p>
        </w:tc>
        <w:tc>
          <w:tcPr>
            <w:tcW w:w="2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4F4C" w:rsidRPr="00940A25" w:rsidRDefault="004A4F4C" w:rsidP="0031405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150mm程度のもの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4F4C" w:rsidRPr="00940A25" w:rsidRDefault="004A4F4C" w:rsidP="0031405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適当数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4F4C" w:rsidRPr="00940A25" w:rsidRDefault="004A4F4C" w:rsidP="0031405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寸法採点用</w:t>
            </w:r>
          </w:p>
        </w:tc>
      </w:tr>
      <w:tr w:rsidR="004A4F4C" w:rsidRPr="00940A25">
        <w:trPr>
          <w:trHeight w:val="270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4F4C" w:rsidRPr="00940A25" w:rsidRDefault="004A4F4C" w:rsidP="0031405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窒素ガスボンベ</w:t>
            </w:r>
          </w:p>
        </w:tc>
        <w:tc>
          <w:tcPr>
            <w:tcW w:w="2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4F4C" w:rsidRPr="00940A25" w:rsidRDefault="004A4F4C" w:rsidP="0031405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試験圧力を保てる容量のもの</w:t>
            </w:r>
          </w:p>
        </w:tc>
        <w:tc>
          <w:tcPr>
            <w:tcW w:w="6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4F4C" w:rsidRPr="00940A25" w:rsidRDefault="004A4F4C" w:rsidP="0031405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一式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4F4C" w:rsidRPr="00940A25" w:rsidRDefault="004A4F4C" w:rsidP="0031405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気密試験採点用</w:t>
            </w:r>
          </w:p>
        </w:tc>
      </w:tr>
      <w:tr w:rsidR="004A4F4C" w:rsidRPr="00940A25">
        <w:trPr>
          <w:trHeight w:val="270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4F4C" w:rsidRPr="00940A25" w:rsidRDefault="004A4F4C" w:rsidP="0031405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水槽</w:t>
            </w:r>
          </w:p>
        </w:tc>
        <w:tc>
          <w:tcPr>
            <w:tcW w:w="2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4F4C" w:rsidRPr="00940A25" w:rsidRDefault="004A4F4C" w:rsidP="0031405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製品を入れて気密試験が可能なもの</w:t>
            </w:r>
          </w:p>
        </w:tc>
        <w:tc>
          <w:tcPr>
            <w:tcW w:w="6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4F4C" w:rsidRPr="00940A25" w:rsidRDefault="004A4F4C" w:rsidP="0031405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4F4C" w:rsidRPr="00940A25" w:rsidRDefault="004A4F4C" w:rsidP="0031405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気密試験採点用</w:t>
            </w:r>
          </w:p>
        </w:tc>
      </w:tr>
      <w:tr w:rsidR="004A4F4C" w:rsidRPr="00940A25">
        <w:trPr>
          <w:trHeight w:val="270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4F4C" w:rsidRPr="00940A25" w:rsidRDefault="004A4F4C" w:rsidP="0031405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圧力調整器</w:t>
            </w:r>
          </w:p>
        </w:tc>
        <w:tc>
          <w:tcPr>
            <w:tcW w:w="2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4F4C" w:rsidRPr="00940A25" w:rsidRDefault="004A4F4C" w:rsidP="0031405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窒素用　2.2MPa</w:t>
            </w:r>
          </w:p>
        </w:tc>
        <w:tc>
          <w:tcPr>
            <w:tcW w:w="6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4F4C" w:rsidRPr="00940A25" w:rsidRDefault="004A4F4C" w:rsidP="0031405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4F4C" w:rsidRPr="00940A25" w:rsidRDefault="004A4F4C" w:rsidP="0031405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気密試験採点用</w:t>
            </w:r>
          </w:p>
        </w:tc>
      </w:tr>
      <w:tr w:rsidR="004A4F4C" w:rsidRPr="00940A25">
        <w:trPr>
          <w:trHeight w:val="270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4F4C" w:rsidRPr="00940A25" w:rsidRDefault="004A4F4C" w:rsidP="0031405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ホース及び取付け金具</w:t>
            </w:r>
          </w:p>
        </w:tc>
        <w:tc>
          <w:tcPr>
            <w:tcW w:w="2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4F4C" w:rsidRPr="00940A25" w:rsidRDefault="004A4F4C" w:rsidP="0031405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ボンベと製品の接続ができるもの</w:t>
            </w:r>
          </w:p>
        </w:tc>
        <w:tc>
          <w:tcPr>
            <w:tcW w:w="6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4F4C" w:rsidRPr="00940A25" w:rsidRDefault="004A4F4C" w:rsidP="0031405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4F4C" w:rsidRPr="00940A25" w:rsidRDefault="004A4F4C" w:rsidP="0031405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気密試験採点用</w:t>
            </w:r>
          </w:p>
        </w:tc>
      </w:tr>
      <w:tr w:rsidR="004A4F4C" w:rsidRPr="00940A25">
        <w:trPr>
          <w:trHeight w:val="270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4F4C" w:rsidRPr="00940A25" w:rsidRDefault="004A4F4C" w:rsidP="0031405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モンキーレンチ</w:t>
            </w:r>
          </w:p>
        </w:tc>
        <w:tc>
          <w:tcPr>
            <w:tcW w:w="2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4F4C" w:rsidRPr="00940A25" w:rsidRDefault="004A4F4C" w:rsidP="0031405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30cm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4F4C" w:rsidRPr="00940A25" w:rsidRDefault="004A4F4C" w:rsidP="0031405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適当数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4F4C" w:rsidRPr="00940A25" w:rsidRDefault="004A4F4C" w:rsidP="0031405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気密試験採点用</w:t>
            </w:r>
          </w:p>
        </w:tc>
      </w:tr>
      <w:tr w:rsidR="004A4F4C" w:rsidRPr="00940A25">
        <w:trPr>
          <w:trHeight w:val="270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4F4C" w:rsidRPr="00940A25" w:rsidRDefault="004A4F4C" w:rsidP="0031405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時計</w:t>
            </w:r>
          </w:p>
        </w:tc>
        <w:tc>
          <w:tcPr>
            <w:tcW w:w="2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4F4C" w:rsidRPr="00940A25" w:rsidRDefault="004A4F4C" w:rsidP="0031405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4F4C" w:rsidRPr="00940A25" w:rsidRDefault="004A4F4C" w:rsidP="0031405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適当数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4F4C" w:rsidRPr="00940A25" w:rsidRDefault="004A4F4C" w:rsidP="0031405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作業時間計測用</w:t>
            </w:r>
          </w:p>
        </w:tc>
      </w:tr>
    </w:tbl>
    <w:p w:rsidR="00C42A32" w:rsidRDefault="00C42A32" w:rsidP="00C42A32">
      <w:pPr>
        <w:rPr>
          <w:rFonts w:hint="eastAsia"/>
        </w:rPr>
      </w:pPr>
    </w:p>
    <w:p w:rsidR="00C42A32" w:rsidRPr="00310C7F" w:rsidRDefault="00C42A32">
      <w:pPr>
        <w:rPr>
          <w:rFonts w:hint="eastAsia"/>
        </w:rPr>
      </w:pPr>
    </w:p>
    <w:sectPr w:rsidR="00C42A32" w:rsidRPr="00310C7F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B1E" w:rsidRDefault="00245B1E" w:rsidP="00310C7F">
      <w:r>
        <w:separator/>
      </w:r>
    </w:p>
  </w:endnote>
  <w:endnote w:type="continuationSeparator" w:id="0">
    <w:p w:rsidR="00245B1E" w:rsidRDefault="00245B1E" w:rsidP="00310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B1E" w:rsidRDefault="00245B1E" w:rsidP="00310C7F">
      <w:r>
        <w:separator/>
      </w:r>
    </w:p>
  </w:footnote>
  <w:footnote w:type="continuationSeparator" w:id="0">
    <w:p w:rsidR="00245B1E" w:rsidRDefault="00245B1E" w:rsidP="00310C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55305"/>
    <w:multiLevelType w:val="hybridMultilevel"/>
    <w:tmpl w:val="DE805F22"/>
    <w:lvl w:ilvl="0" w:tplc="82682D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EBF3D3E"/>
    <w:multiLevelType w:val="hybridMultilevel"/>
    <w:tmpl w:val="5E62439E"/>
    <w:lvl w:ilvl="0" w:tplc="2AC2B86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C7F"/>
    <w:rsid w:val="00082096"/>
    <w:rsid w:val="000C6EBC"/>
    <w:rsid w:val="001E0050"/>
    <w:rsid w:val="001E395B"/>
    <w:rsid w:val="00245B1E"/>
    <w:rsid w:val="00310C7F"/>
    <w:rsid w:val="00314058"/>
    <w:rsid w:val="0042511B"/>
    <w:rsid w:val="004A4D07"/>
    <w:rsid w:val="004A4F4C"/>
    <w:rsid w:val="005411D5"/>
    <w:rsid w:val="006966EC"/>
    <w:rsid w:val="00792AF8"/>
    <w:rsid w:val="007A34E5"/>
    <w:rsid w:val="007D3CE8"/>
    <w:rsid w:val="007F2AEE"/>
    <w:rsid w:val="008D2780"/>
    <w:rsid w:val="009655C1"/>
    <w:rsid w:val="009B4E75"/>
    <w:rsid w:val="00AC047B"/>
    <w:rsid w:val="00B101B1"/>
    <w:rsid w:val="00C27B13"/>
    <w:rsid w:val="00C42A32"/>
    <w:rsid w:val="00C71FEA"/>
    <w:rsid w:val="00CE35AB"/>
    <w:rsid w:val="00CF1D6D"/>
    <w:rsid w:val="00D444C4"/>
    <w:rsid w:val="00E74D23"/>
    <w:rsid w:val="00F14BD8"/>
    <w:rsid w:val="00F50206"/>
    <w:rsid w:val="00FB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3873177-4BFC-462E-93D9-C77F5268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0C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10C7F"/>
    <w:rPr>
      <w:rFonts w:ascii="ＭＳ 明朝" w:hAns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10C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0C7F"/>
    <w:rPr>
      <w:rFonts w:ascii="ＭＳ 明朝" w:hAnsi="ＭＳ 明朝"/>
      <w:kern w:val="2"/>
      <w:sz w:val="24"/>
      <w:szCs w:val="24"/>
    </w:rPr>
  </w:style>
  <w:style w:type="table" w:styleId="a7">
    <w:name w:val="Table Grid"/>
    <w:basedOn w:val="a1"/>
    <w:uiPriority w:val="59"/>
    <w:rsid w:val="009655C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</Words>
  <Characters>781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科名○○○　　訓練課題（実技）「訓練科題名○○○」実施要領</vt:lpstr>
      <vt:lpstr>科名○○○　　訓練課題（実技）「訓練科題名○○○」実施要領</vt:lpstr>
    </vt:vector>
  </TitlesOfParts>
  <Company>能力開発研究センター</Company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科名○○○　　訓練課題（実技）「訓練科題名○○○」実施要領</dc:title>
  <dc:subject/>
  <dc:creator>Administrator</dc:creator>
  <cp:keywords/>
  <dc:description/>
  <cp:lastModifiedBy>syokugyodai</cp:lastModifiedBy>
  <cp:revision>2</cp:revision>
  <dcterms:created xsi:type="dcterms:W3CDTF">2017-05-22T01:20:00Z</dcterms:created>
  <dcterms:modified xsi:type="dcterms:W3CDTF">2017-05-22T01:20:00Z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TAG2">
    <vt:lpwstr>0008007c00000000000001023720</vt:lpwstr>
  </property>
</Properties>
</file>