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BA" w:rsidRDefault="00FD22BA" w:rsidP="00FD22BA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</w:t>
      </w:r>
    </w:p>
    <w:p w:rsidR="003F295C" w:rsidRDefault="003F295C" w:rsidP="00FD22BA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</w:p>
    <w:p w:rsidR="00FD22BA" w:rsidRDefault="003F295C" w:rsidP="00FD22BA">
      <w:pPr>
        <w:ind w:left="221" w:hangingChars="100" w:hanging="221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ポイントの①～⑤に入る語句を下記語群より選び解答してください。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0"/>
        <w:gridCol w:w="4338"/>
        <w:gridCol w:w="2748"/>
      </w:tblGrid>
      <w:tr w:rsidR="00FD22BA" w:rsidTr="00B92AF2">
        <w:trPr>
          <w:cantSplit/>
          <w:tblHeader/>
        </w:trPr>
        <w:tc>
          <w:tcPr>
            <w:tcW w:w="2750" w:type="dxa"/>
            <w:shd w:val="clear" w:color="auto" w:fill="E6E6E6"/>
          </w:tcPr>
          <w:p w:rsidR="00FD22BA" w:rsidRDefault="00FD22BA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338" w:type="dxa"/>
            <w:shd w:val="clear" w:color="auto" w:fill="E6E6E6"/>
          </w:tcPr>
          <w:p w:rsidR="00FD22BA" w:rsidRDefault="00FD22BA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748" w:type="dxa"/>
            <w:shd w:val="clear" w:color="auto" w:fill="E6E6E6"/>
          </w:tcPr>
          <w:p w:rsidR="00FD22BA" w:rsidRDefault="00FD22BA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FD22BA" w:rsidTr="00B92AF2">
        <w:trPr>
          <w:cantSplit/>
          <w:trHeight w:val="1068"/>
        </w:trPr>
        <w:tc>
          <w:tcPr>
            <w:tcW w:w="2750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33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</w:tc>
        <w:tc>
          <w:tcPr>
            <w:tcW w:w="274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FD22BA" w:rsidTr="00B92AF2">
        <w:trPr>
          <w:cantSplit/>
          <w:trHeight w:val="4004"/>
        </w:trPr>
        <w:tc>
          <w:tcPr>
            <w:tcW w:w="2750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1.墨出し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2.スイッチボックスの取付け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3.</w:t>
            </w:r>
            <w:r w:rsidR="006A586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4.配線・器具の取付け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5.目視点検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6.</w:t>
            </w:r>
            <w:r w:rsidR="00446A8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導通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</w:t>
            </w:r>
          </w:p>
        </w:tc>
        <w:tc>
          <w:tcPr>
            <w:tcW w:w="433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器具（スイッチボックス等）を取付けるための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　①　〕を墨出しする。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基準となる位置に合わせて取付作業を行う。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（〔　②　〕がないように注意する）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6A5866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 w:rsidR="00FD22B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作業を行う。</w:t>
            </w:r>
          </w:p>
          <w:p w:rsidR="006A5866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6A586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ケーブルステップル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の取付け、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　③　〕等に注意する）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446A85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同軸ケーブル</w:t>
            </w:r>
            <w:r w:rsidR="00FD22B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の通線作業と器具（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直列ユニット</w:t>
            </w:r>
            <w:r w:rsidR="00FD22B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）の取付作業（成端作業）を行う。（ケーブルや器具を〔　④　〕に注意する。）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器具の取付けやケーブルの接続等に誤りがないか目視で確認する。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　⑤　〕を用いて結線に誤りがないか確認する。誤りがあればその部分の作業をやり直す。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46A85" w:rsidRDefault="00446A85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74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3F295C" w:rsidRDefault="003F295C" w:rsidP="00FD22BA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0"/>
      </w:tblGrid>
      <w:tr w:rsidR="003F295C" w:rsidRPr="00E43CFB" w:rsidTr="008830CD">
        <w:trPr>
          <w:trHeight w:val="70"/>
          <w:jc w:val="center"/>
        </w:trPr>
        <w:tc>
          <w:tcPr>
            <w:tcW w:w="6700" w:type="dxa"/>
            <w:shd w:val="clear" w:color="auto" w:fill="D9D9D9"/>
          </w:tcPr>
          <w:p w:rsidR="003F295C" w:rsidRPr="00E43CFB" w:rsidRDefault="003F295C" w:rsidP="008830CD">
            <w:pPr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語群</w:t>
            </w:r>
          </w:p>
        </w:tc>
      </w:tr>
      <w:tr w:rsidR="003F295C" w:rsidRPr="00E43CFB" w:rsidTr="008830CD">
        <w:trPr>
          <w:jc w:val="center"/>
        </w:trPr>
        <w:tc>
          <w:tcPr>
            <w:tcW w:w="6700" w:type="dxa"/>
          </w:tcPr>
          <w:p w:rsidR="003F295C" w:rsidRDefault="003F295C" w:rsidP="008830CD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電圧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電流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・デジタルレベルチェッカー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接地抵抗計　　</w:t>
            </w:r>
          </w:p>
          <w:p w:rsidR="003F295C" w:rsidRDefault="003F295C" w:rsidP="008830CD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ケーブルテスタ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ー　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曲げ半径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離隔距離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傾斜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基準線</w:t>
            </w:r>
          </w:p>
          <w:p w:rsidR="003F295C" w:rsidRPr="00E43CFB" w:rsidRDefault="003F295C" w:rsidP="008830CD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傷つけないよう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F295C" w:rsidRDefault="003F295C">
      <w:pPr>
        <w:widowControl/>
        <w:jc w:val="left"/>
        <w:rPr>
          <w:kern w:val="0"/>
          <w:sz w:val="22"/>
        </w:rPr>
      </w:pPr>
      <w:r>
        <w:rPr>
          <w:kern w:val="0"/>
          <w:sz w:val="22"/>
        </w:rPr>
        <w:br w:type="page"/>
      </w:r>
    </w:p>
    <w:p w:rsidR="008830CD" w:rsidRDefault="008830CD" w:rsidP="008830CD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lastRenderedPageBreak/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</w:t>
      </w:r>
      <w:r>
        <w:rPr>
          <w:rFonts w:ascii="ＭＳ ゴシック" w:eastAsia="ＭＳ ゴシック" w:hint="eastAsia"/>
          <w:kern w:val="0"/>
          <w:sz w:val="22"/>
        </w:rPr>
        <w:t>解答用紙</w:t>
      </w:r>
    </w:p>
    <w:p w:rsidR="008830CD" w:rsidRPr="008830CD" w:rsidRDefault="008830CD" w:rsidP="00FD22BA">
      <w:pPr>
        <w:ind w:left="221" w:hangingChars="100" w:hanging="221"/>
        <w:rPr>
          <w:rFonts w:hint="eastAsia"/>
          <w:kern w:val="0"/>
          <w:sz w:val="22"/>
        </w:rPr>
      </w:pPr>
    </w:p>
    <w:p w:rsidR="008830CD" w:rsidRDefault="008830CD" w:rsidP="00FD22BA">
      <w:pPr>
        <w:ind w:left="221" w:hangingChars="100" w:hanging="221"/>
        <w:rPr>
          <w:rFonts w:hint="eastAsia"/>
          <w:kern w:val="0"/>
          <w:sz w:val="22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0"/>
        <w:gridCol w:w="3840"/>
      </w:tblGrid>
      <w:tr w:rsidR="008830CD" w:rsidRPr="00585F4E" w:rsidTr="0072283A">
        <w:tc>
          <w:tcPr>
            <w:tcW w:w="2760" w:type="dxa"/>
            <w:vAlign w:val="center"/>
          </w:tcPr>
          <w:p w:rsidR="008830CD" w:rsidRPr="00585F4E" w:rsidRDefault="008830CD" w:rsidP="0072283A">
            <w:pPr>
              <w:jc w:val="center"/>
            </w:pPr>
            <w:r w:rsidRPr="00585F4E">
              <w:rPr>
                <w:rFonts w:hint="eastAsia"/>
              </w:rPr>
              <w:t>入所期</w:t>
            </w:r>
          </w:p>
        </w:tc>
        <w:tc>
          <w:tcPr>
            <w:tcW w:w="3840" w:type="dxa"/>
            <w:vAlign w:val="center"/>
          </w:tcPr>
          <w:p w:rsidR="008830CD" w:rsidRPr="00585F4E" w:rsidRDefault="008830CD" w:rsidP="0072283A">
            <w:pPr>
              <w:jc w:val="center"/>
            </w:pPr>
            <w:r w:rsidRPr="00585F4E">
              <w:rPr>
                <w:rFonts w:hint="eastAsia"/>
              </w:rPr>
              <w:t>氏名</w:t>
            </w:r>
          </w:p>
        </w:tc>
      </w:tr>
      <w:tr w:rsidR="008830CD" w:rsidRPr="00585F4E" w:rsidTr="0072283A">
        <w:trPr>
          <w:trHeight w:val="571"/>
        </w:trPr>
        <w:tc>
          <w:tcPr>
            <w:tcW w:w="2760" w:type="dxa"/>
            <w:vAlign w:val="center"/>
          </w:tcPr>
          <w:p w:rsidR="008830CD" w:rsidRPr="00585F4E" w:rsidRDefault="008830CD" w:rsidP="0072283A">
            <w:pPr>
              <w:jc w:val="center"/>
            </w:pPr>
            <w:r w:rsidRPr="00585F4E">
              <w:rPr>
                <w:rFonts w:hint="eastAsia"/>
              </w:rPr>
              <w:t>平成　　年　　月生</w:t>
            </w:r>
          </w:p>
        </w:tc>
        <w:tc>
          <w:tcPr>
            <w:tcW w:w="3840" w:type="dxa"/>
            <w:vAlign w:val="center"/>
          </w:tcPr>
          <w:p w:rsidR="008830CD" w:rsidRPr="00585F4E" w:rsidRDefault="008830CD" w:rsidP="0072283A">
            <w:pPr>
              <w:jc w:val="center"/>
            </w:pPr>
          </w:p>
        </w:tc>
      </w:tr>
    </w:tbl>
    <w:p w:rsidR="008830CD" w:rsidRDefault="008830CD" w:rsidP="00FD22BA">
      <w:pPr>
        <w:ind w:left="221" w:hangingChars="100" w:hanging="221"/>
        <w:rPr>
          <w:rFonts w:hint="eastAsia"/>
          <w:kern w:val="0"/>
          <w:sz w:val="22"/>
        </w:rPr>
      </w:pPr>
    </w:p>
    <w:p w:rsidR="008830CD" w:rsidRDefault="008830CD" w:rsidP="00FD22BA">
      <w:pPr>
        <w:ind w:left="221" w:hangingChars="100" w:hanging="221"/>
        <w:rPr>
          <w:rFonts w:hint="eastAsia"/>
          <w:kern w:val="0"/>
          <w:sz w:val="22"/>
        </w:rPr>
      </w:pPr>
    </w:p>
    <w:p w:rsidR="008830CD" w:rsidRPr="008830CD" w:rsidRDefault="008830CD" w:rsidP="00FD22BA">
      <w:pPr>
        <w:ind w:left="221" w:hangingChars="100" w:hanging="221"/>
        <w:rPr>
          <w:rFonts w:hint="eastAsia"/>
          <w:kern w:val="0"/>
          <w:sz w:val="22"/>
        </w:rPr>
      </w:pPr>
    </w:p>
    <w:tbl>
      <w:tblPr>
        <w:tblStyle w:val="a7"/>
        <w:tblW w:w="0" w:type="auto"/>
        <w:tblInd w:w="221" w:type="dxa"/>
        <w:tblLook w:val="04A0" w:firstRow="1" w:lastRow="0" w:firstColumn="1" w:lastColumn="0" w:noHBand="0" w:noVBand="1"/>
      </w:tblPr>
      <w:tblGrid>
        <w:gridCol w:w="1588"/>
        <w:gridCol w:w="8045"/>
      </w:tblGrid>
      <w:tr w:rsidR="008830CD" w:rsidTr="008830CD">
        <w:tc>
          <w:tcPr>
            <w:tcW w:w="1588" w:type="dxa"/>
            <w:tcBorders>
              <w:tl2br w:val="single" w:sz="4" w:space="0" w:color="auto"/>
            </w:tcBorders>
          </w:tcPr>
          <w:p w:rsidR="008830CD" w:rsidRDefault="008830CD" w:rsidP="00FD22BA">
            <w:pPr>
              <w:rPr>
                <w:kern w:val="0"/>
                <w:sz w:val="22"/>
              </w:rPr>
            </w:pPr>
          </w:p>
        </w:tc>
        <w:tc>
          <w:tcPr>
            <w:tcW w:w="8045" w:type="dxa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語句</w:t>
            </w:r>
          </w:p>
        </w:tc>
      </w:tr>
      <w:tr w:rsidR="008830CD" w:rsidTr="008830CD">
        <w:trPr>
          <w:trHeight w:val="567"/>
        </w:trPr>
        <w:tc>
          <w:tcPr>
            <w:tcW w:w="1588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①</w:t>
            </w:r>
          </w:p>
        </w:tc>
        <w:tc>
          <w:tcPr>
            <w:tcW w:w="8045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</w:p>
        </w:tc>
      </w:tr>
      <w:tr w:rsidR="008830CD" w:rsidTr="008830CD">
        <w:trPr>
          <w:trHeight w:val="567"/>
        </w:trPr>
        <w:tc>
          <w:tcPr>
            <w:tcW w:w="1588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②</w:t>
            </w:r>
          </w:p>
        </w:tc>
        <w:tc>
          <w:tcPr>
            <w:tcW w:w="8045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</w:p>
        </w:tc>
      </w:tr>
      <w:tr w:rsidR="008830CD" w:rsidTr="008830CD">
        <w:trPr>
          <w:trHeight w:val="567"/>
        </w:trPr>
        <w:tc>
          <w:tcPr>
            <w:tcW w:w="1588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③</w:t>
            </w:r>
          </w:p>
        </w:tc>
        <w:tc>
          <w:tcPr>
            <w:tcW w:w="8045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</w:p>
        </w:tc>
      </w:tr>
      <w:tr w:rsidR="008830CD" w:rsidTr="008830CD">
        <w:trPr>
          <w:trHeight w:val="567"/>
        </w:trPr>
        <w:tc>
          <w:tcPr>
            <w:tcW w:w="1588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④</w:t>
            </w:r>
          </w:p>
        </w:tc>
        <w:tc>
          <w:tcPr>
            <w:tcW w:w="8045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8830CD" w:rsidTr="008830CD">
        <w:trPr>
          <w:trHeight w:val="567"/>
        </w:trPr>
        <w:tc>
          <w:tcPr>
            <w:tcW w:w="1588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⑤</w:t>
            </w:r>
          </w:p>
        </w:tc>
        <w:tc>
          <w:tcPr>
            <w:tcW w:w="8045" w:type="dxa"/>
            <w:vAlign w:val="center"/>
          </w:tcPr>
          <w:p w:rsidR="008830CD" w:rsidRDefault="008830CD" w:rsidP="008830CD">
            <w:pPr>
              <w:jc w:val="center"/>
              <w:rPr>
                <w:kern w:val="0"/>
                <w:sz w:val="22"/>
              </w:rPr>
            </w:pPr>
          </w:p>
        </w:tc>
      </w:tr>
    </w:tbl>
    <w:p w:rsidR="008830CD" w:rsidRDefault="008830CD" w:rsidP="00FD22BA">
      <w:pPr>
        <w:ind w:left="221" w:hangingChars="100" w:hanging="221"/>
        <w:rPr>
          <w:kern w:val="0"/>
          <w:sz w:val="22"/>
        </w:rPr>
      </w:pPr>
    </w:p>
    <w:p w:rsidR="00432B60" w:rsidRPr="00FD22BA" w:rsidRDefault="00432B60"/>
    <w:sectPr w:rsidR="00432B60" w:rsidRPr="00FD22BA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A85" w:rsidRDefault="00446A85" w:rsidP="00446A85">
      <w:r>
        <w:separator/>
      </w:r>
    </w:p>
  </w:endnote>
  <w:endnote w:type="continuationSeparator" w:id="0">
    <w:p w:rsidR="00446A85" w:rsidRDefault="00446A85" w:rsidP="0044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A85" w:rsidRDefault="00446A85" w:rsidP="00446A85">
      <w:r>
        <w:separator/>
      </w:r>
    </w:p>
  </w:footnote>
  <w:footnote w:type="continuationSeparator" w:id="0">
    <w:p w:rsidR="00446A85" w:rsidRDefault="00446A85" w:rsidP="00446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BA"/>
    <w:rsid w:val="003F295C"/>
    <w:rsid w:val="00432B60"/>
    <w:rsid w:val="00446A85"/>
    <w:rsid w:val="006A5866"/>
    <w:rsid w:val="008830CD"/>
    <w:rsid w:val="00FD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BA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A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A85"/>
    <w:rPr>
      <w:rFonts w:ascii="ＭＳ 明朝" w:eastAsia="ＭＳ 明朝" w:hAnsi="ＭＳ 明朝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46A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A85"/>
    <w:rPr>
      <w:rFonts w:ascii="ＭＳ 明朝" w:eastAsia="ＭＳ 明朝" w:hAnsi="ＭＳ 明朝" w:cs="Times New Roman"/>
      <w:sz w:val="24"/>
      <w:szCs w:val="24"/>
    </w:rPr>
  </w:style>
  <w:style w:type="table" w:styleId="a7">
    <w:name w:val="Table Grid"/>
    <w:basedOn w:val="a1"/>
    <w:uiPriority w:val="39"/>
    <w:rsid w:val="00883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830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8830CD"/>
    <w:rPr>
      <w:rFonts w:asciiTheme="majorHAnsi" w:eastAsia="ＭＳ ゴシック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BA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A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A85"/>
    <w:rPr>
      <w:rFonts w:ascii="ＭＳ 明朝" w:eastAsia="ＭＳ 明朝" w:hAnsi="ＭＳ 明朝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46A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A85"/>
    <w:rPr>
      <w:rFonts w:ascii="ＭＳ 明朝" w:eastAsia="ＭＳ 明朝" w:hAnsi="ＭＳ 明朝" w:cs="Times New Roman"/>
      <w:sz w:val="24"/>
      <w:szCs w:val="24"/>
    </w:rPr>
  </w:style>
  <w:style w:type="table" w:styleId="a7">
    <w:name w:val="Table Grid"/>
    <w:basedOn w:val="a1"/>
    <w:uiPriority w:val="39"/>
    <w:rsid w:val="00883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830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8830CD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300088</cp:lastModifiedBy>
  <cp:revision>4</cp:revision>
  <cp:lastPrinted>2019-01-10T01:23:00Z</cp:lastPrinted>
  <dcterms:created xsi:type="dcterms:W3CDTF">2017-05-22T04:28:00Z</dcterms:created>
  <dcterms:modified xsi:type="dcterms:W3CDTF">2019-01-10T02:07:00Z</dcterms:modified>
</cp:coreProperties>
</file>