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36"/>
      </w:tblGrid>
      <w:tr w:rsidR="00117154" w:rsidRPr="0083788E">
        <w:tc>
          <w:tcPr>
            <w:tcW w:w="9836" w:type="dxa"/>
          </w:tcPr>
          <w:p w:rsidR="00117154" w:rsidRPr="0083788E" w:rsidRDefault="00515A4C" w:rsidP="00063CC5">
            <w:pPr>
              <w:jc w:val="center"/>
              <w:rPr>
                <w:rFonts w:ascii="ＭＳ Ｐゴシック" w:eastAsia="ＭＳ Ｐゴシック" w:hAnsi="ＭＳ Ｐゴシック"/>
                <w:bCs/>
                <w:sz w:val="22"/>
                <w:szCs w:val="28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  <w:t>実技課題</w:t>
            </w:r>
            <w:r w:rsidR="00063CC5" w:rsidRPr="0083788E"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  <w:t>「</w:t>
            </w:r>
            <w:r w:rsidR="000F24A6" w:rsidRPr="000F24A6"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  <w:t>有接点による電動機制御回路の製作及び保全作業</w:t>
            </w:r>
            <w:r w:rsidR="006D0EE3"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  <w:t>」</w:t>
            </w:r>
          </w:p>
        </w:tc>
      </w:tr>
    </w:tbl>
    <w:p w:rsidR="00117154" w:rsidRPr="0083788E" w:rsidRDefault="00117154"/>
    <w:p w:rsidR="00063CC5" w:rsidRPr="0083788E" w:rsidRDefault="00063CC5">
      <w:r w:rsidRPr="0083788E">
        <w:rPr>
          <w:rFonts w:hint="eastAsia"/>
        </w:rPr>
        <w:t>実施要領</w:t>
      </w:r>
    </w:p>
    <w:p w:rsidR="002A7C79" w:rsidRPr="0083788E" w:rsidRDefault="002A7C79"/>
    <w:p w:rsidR="004C1CA8" w:rsidRPr="0083788E" w:rsidRDefault="00063CC5" w:rsidP="004C1CA8">
      <w:r w:rsidRPr="0083788E">
        <w:rPr>
          <w:rFonts w:hint="eastAsia"/>
        </w:rPr>
        <w:t>・</w:t>
      </w:r>
      <w:r w:rsidR="004C1CA8" w:rsidRPr="0083788E">
        <w:rPr>
          <w:rFonts w:hint="eastAsia"/>
        </w:rPr>
        <w:t>実施形態は、各施設で使用する機材に応じて個人で行う。</w:t>
      </w:r>
    </w:p>
    <w:p w:rsidR="004C1CA8" w:rsidRPr="0083788E" w:rsidRDefault="004C1CA8" w:rsidP="004C1CA8">
      <w:r w:rsidRPr="0083788E">
        <w:rPr>
          <w:rFonts w:hint="eastAsia"/>
        </w:rPr>
        <w:t>・</w:t>
      </w:r>
      <w:r w:rsidR="007448A4" w:rsidRPr="0083788E">
        <w:rPr>
          <w:rFonts w:hint="eastAsia"/>
        </w:rPr>
        <w:t>訓練課題標準時間は３時間</w:t>
      </w:r>
      <w:r w:rsidR="004D0F1B" w:rsidRPr="0083788E">
        <w:rPr>
          <w:rFonts w:hint="eastAsia"/>
        </w:rPr>
        <w:t>３０分</w:t>
      </w:r>
      <w:r w:rsidR="007448A4" w:rsidRPr="0083788E">
        <w:rPr>
          <w:rFonts w:hint="eastAsia"/>
        </w:rPr>
        <w:t>とする。（休憩時間は除く）</w:t>
      </w:r>
    </w:p>
    <w:p w:rsidR="007448A4" w:rsidRPr="0083788E" w:rsidRDefault="007448A4" w:rsidP="004C1CA8">
      <w:r w:rsidRPr="0083788E">
        <w:rPr>
          <w:rFonts w:hint="eastAsia"/>
        </w:rPr>
        <w:t xml:space="preserve">　休憩中は、作業</w:t>
      </w:r>
      <w:r w:rsidR="00372694" w:rsidRPr="0083788E">
        <w:rPr>
          <w:rFonts w:hint="eastAsia"/>
        </w:rPr>
        <w:t>・時間計測</w:t>
      </w:r>
      <w:r w:rsidRPr="0083788E">
        <w:rPr>
          <w:rFonts w:hint="eastAsia"/>
        </w:rPr>
        <w:t>を中止する。</w:t>
      </w:r>
    </w:p>
    <w:p w:rsidR="00372694" w:rsidRPr="0083788E" w:rsidRDefault="00372694" w:rsidP="00372694">
      <w:r w:rsidRPr="0083788E">
        <w:rPr>
          <w:rFonts w:hint="eastAsia"/>
        </w:rPr>
        <w:t>・作業工程計画書はポイント</w:t>
      </w:r>
      <w:r w:rsidR="004C1CA8" w:rsidRPr="0083788E">
        <w:rPr>
          <w:rFonts w:hint="eastAsia"/>
        </w:rPr>
        <w:t>（</w:t>
      </w:r>
      <w:r w:rsidRPr="0083788E">
        <w:rPr>
          <w:rFonts w:hint="eastAsia"/>
        </w:rPr>
        <w:t>留意事項等</w:t>
      </w:r>
      <w:r w:rsidR="004C1CA8" w:rsidRPr="0083788E">
        <w:rPr>
          <w:rFonts w:hint="eastAsia"/>
        </w:rPr>
        <w:t>）</w:t>
      </w:r>
      <w:r w:rsidRPr="0083788E">
        <w:rPr>
          <w:rFonts w:hint="eastAsia"/>
        </w:rPr>
        <w:t>の項目を記述させる。</w:t>
      </w:r>
    </w:p>
    <w:p w:rsidR="004C1CA8" w:rsidRPr="0083788E" w:rsidRDefault="00372694" w:rsidP="00372694">
      <w:r w:rsidRPr="0083788E">
        <w:rPr>
          <w:rFonts w:hint="eastAsia"/>
        </w:rPr>
        <w:t>・</w:t>
      </w:r>
      <w:r w:rsidR="004C1CA8" w:rsidRPr="0083788E">
        <w:rPr>
          <w:rFonts w:hint="eastAsia"/>
        </w:rPr>
        <w:t>動作の確認は指導員立会いの下で指導員の指示に従い行う。</w:t>
      </w:r>
    </w:p>
    <w:p w:rsidR="004C1CA8" w:rsidRPr="0083788E" w:rsidRDefault="00372694" w:rsidP="00372694">
      <w:r w:rsidRPr="0083788E">
        <w:rPr>
          <w:rFonts w:hint="eastAsia"/>
        </w:rPr>
        <w:t>・</w:t>
      </w:r>
      <w:r w:rsidR="004C1CA8" w:rsidRPr="0083788E">
        <w:rPr>
          <w:rFonts w:hint="eastAsia"/>
        </w:rPr>
        <w:t>評価シートは施設の指導員が訓練生の作業内容に応じて記入すること。</w:t>
      </w:r>
    </w:p>
    <w:p w:rsidR="000D4F3C" w:rsidRPr="0083788E" w:rsidRDefault="001F4FC7" w:rsidP="00DB55FD">
      <w:r w:rsidRPr="0083788E">
        <w:rPr>
          <w:rFonts w:hint="eastAsia"/>
        </w:rPr>
        <w:t>・タイムスケジュールは、事前に提示しておく。例を以下に示す。</w:t>
      </w:r>
    </w:p>
    <w:p w:rsidR="004C1CA8" w:rsidRPr="0083788E" w:rsidRDefault="004C1CA8" w:rsidP="004C1CA8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18"/>
        <w:gridCol w:w="4918"/>
      </w:tblGrid>
      <w:tr w:rsidR="001F4FC7" w:rsidRPr="0083788E">
        <w:tc>
          <w:tcPr>
            <w:tcW w:w="4918" w:type="dxa"/>
          </w:tcPr>
          <w:p w:rsidR="001F4FC7" w:rsidRPr="0083788E" w:rsidRDefault="001F4FC7" w:rsidP="00522DFD">
            <w:pPr>
              <w:jc w:val="center"/>
            </w:pPr>
            <w:r w:rsidRPr="0083788E">
              <w:rPr>
                <w:rFonts w:hint="eastAsia"/>
              </w:rPr>
              <w:t>時間</w:t>
            </w:r>
          </w:p>
        </w:tc>
        <w:tc>
          <w:tcPr>
            <w:tcW w:w="4918" w:type="dxa"/>
          </w:tcPr>
          <w:p w:rsidR="001F4FC7" w:rsidRPr="0083788E" w:rsidRDefault="001F4FC7" w:rsidP="00522DFD">
            <w:pPr>
              <w:jc w:val="center"/>
            </w:pPr>
            <w:r w:rsidRPr="0083788E">
              <w:rPr>
                <w:rFonts w:hint="eastAsia"/>
              </w:rPr>
              <w:t>実施事項</w:t>
            </w:r>
          </w:p>
        </w:tc>
      </w:tr>
      <w:tr w:rsidR="001F4FC7" w:rsidRPr="0083788E">
        <w:tc>
          <w:tcPr>
            <w:tcW w:w="4918" w:type="dxa"/>
          </w:tcPr>
          <w:p w:rsidR="001F4FC7" w:rsidRPr="0083788E" w:rsidRDefault="000D4F3C">
            <w:r>
              <w:rPr>
                <w:rFonts w:hint="eastAsia"/>
              </w:rPr>
              <w:t>9:2</w:t>
            </w:r>
            <w:r w:rsidR="001F4FC7" w:rsidRPr="0083788E">
              <w:rPr>
                <w:rFonts w:hint="eastAsia"/>
              </w:rPr>
              <w:t>0～9:35</w:t>
            </w:r>
          </w:p>
          <w:p w:rsidR="001F4FC7" w:rsidRPr="0083788E" w:rsidRDefault="001F4FC7"/>
          <w:p w:rsidR="001F4FC7" w:rsidRPr="0083788E" w:rsidRDefault="001F4FC7">
            <w:r w:rsidRPr="0083788E">
              <w:rPr>
                <w:rFonts w:hint="eastAsia"/>
              </w:rPr>
              <w:t>9:35～9:</w:t>
            </w:r>
            <w:r w:rsidR="00A5549F" w:rsidRPr="0083788E">
              <w:rPr>
                <w:rFonts w:hint="eastAsia"/>
              </w:rPr>
              <w:t>50</w:t>
            </w:r>
          </w:p>
          <w:p w:rsidR="001F4FC7" w:rsidRPr="0083788E" w:rsidRDefault="001F4FC7"/>
          <w:p w:rsidR="001F4FC7" w:rsidRPr="0083788E" w:rsidRDefault="001F4FC7">
            <w:r w:rsidRPr="0083788E">
              <w:rPr>
                <w:rFonts w:hint="eastAsia"/>
              </w:rPr>
              <w:t>9:</w:t>
            </w:r>
            <w:r w:rsidR="00A5549F" w:rsidRPr="0083788E">
              <w:rPr>
                <w:rFonts w:hint="eastAsia"/>
              </w:rPr>
              <w:t>50</w:t>
            </w:r>
            <w:r w:rsidRPr="0083788E">
              <w:rPr>
                <w:rFonts w:hint="eastAsia"/>
              </w:rPr>
              <w:t>～</w:t>
            </w:r>
            <w:r w:rsidR="00A5549F" w:rsidRPr="0083788E">
              <w:rPr>
                <w:rFonts w:hint="eastAsia"/>
              </w:rPr>
              <w:t>10:05</w:t>
            </w:r>
            <w:r w:rsidRPr="0083788E">
              <w:rPr>
                <w:rFonts w:hint="eastAsia"/>
              </w:rPr>
              <w:t>（</w:t>
            </w:r>
            <w:r w:rsidR="00A5549F" w:rsidRPr="0083788E">
              <w:rPr>
                <w:rFonts w:hint="eastAsia"/>
              </w:rPr>
              <w:t>10:1</w:t>
            </w:r>
            <w:r w:rsidRPr="0083788E">
              <w:rPr>
                <w:rFonts w:hint="eastAsia"/>
              </w:rPr>
              <w:t>0打ち切り）</w:t>
            </w:r>
          </w:p>
          <w:p w:rsidR="001F4FC7" w:rsidRPr="0083788E" w:rsidRDefault="001F4FC7"/>
          <w:p w:rsidR="001F4FC7" w:rsidRPr="0083788E" w:rsidRDefault="00A5549F">
            <w:r w:rsidRPr="0083788E">
              <w:rPr>
                <w:rFonts w:hint="eastAsia"/>
              </w:rPr>
              <w:t>10:1</w:t>
            </w:r>
            <w:r w:rsidR="001F4FC7" w:rsidRPr="0083788E">
              <w:rPr>
                <w:rFonts w:hint="eastAsia"/>
              </w:rPr>
              <w:t>0～</w:t>
            </w:r>
            <w:r w:rsidR="000D4F3C">
              <w:rPr>
                <w:rFonts w:hint="eastAsia"/>
              </w:rPr>
              <w:t>10:</w:t>
            </w:r>
            <w:r w:rsidR="00DB55FD">
              <w:rPr>
                <w:rFonts w:hint="eastAsia"/>
              </w:rPr>
              <w:t>2</w:t>
            </w:r>
            <w:r w:rsidR="001F4FC7" w:rsidRPr="0083788E">
              <w:rPr>
                <w:rFonts w:hint="eastAsia"/>
              </w:rPr>
              <w:t>0</w:t>
            </w:r>
            <w:r w:rsidR="00DB55FD">
              <w:rPr>
                <w:rFonts w:hint="eastAsia"/>
              </w:rPr>
              <w:t>（10：30打ち切り）</w:t>
            </w:r>
          </w:p>
          <w:p w:rsidR="001F4FC7" w:rsidRPr="0083788E" w:rsidRDefault="001F4FC7"/>
          <w:p w:rsidR="001F4FC7" w:rsidRPr="0083788E" w:rsidRDefault="000D4F3C">
            <w:r>
              <w:rPr>
                <w:rFonts w:hint="eastAsia"/>
              </w:rPr>
              <w:t>10:3</w:t>
            </w:r>
            <w:r w:rsidR="00A5549F" w:rsidRPr="0083788E">
              <w:rPr>
                <w:rFonts w:hint="eastAsia"/>
              </w:rPr>
              <w:t>0～</w:t>
            </w:r>
            <w:r w:rsidR="00A34541">
              <w:rPr>
                <w:rFonts w:hint="eastAsia"/>
              </w:rPr>
              <w:t>10:40</w:t>
            </w:r>
          </w:p>
          <w:p w:rsidR="001F4FC7" w:rsidRPr="0083788E" w:rsidRDefault="001F4FC7"/>
          <w:p w:rsidR="001F4FC7" w:rsidRPr="0083788E" w:rsidRDefault="00A34541">
            <w:r>
              <w:rPr>
                <w:rFonts w:hint="eastAsia"/>
              </w:rPr>
              <w:t>10:40</w:t>
            </w:r>
            <w:r w:rsidR="00A5549F" w:rsidRPr="0083788E">
              <w:rPr>
                <w:rFonts w:hint="eastAsia"/>
              </w:rPr>
              <w:t>～1</w:t>
            </w:r>
            <w:r>
              <w:rPr>
                <w:rFonts w:hint="eastAsia"/>
              </w:rPr>
              <w:t>0</w:t>
            </w:r>
            <w:r w:rsidR="00A5549F" w:rsidRPr="0083788E">
              <w:rPr>
                <w:rFonts w:hint="eastAsia"/>
              </w:rPr>
              <w:t>:</w:t>
            </w:r>
            <w:r>
              <w:rPr>
                <w:rFonts w:hint="eastAsia"/>
              </w:rPr>
              <w:t>5</w:t>
            </w:r>
            <w:r w:rsidR="000D4F3C">
              <w:rPr>
                <w:rFonts w:hint="eastAsia"/>
              </w:rPr>
              <w:t>0</w:t>
            </w:r>
            <w:r>
              <w:rPr>
                <w:rFonts w:hint="eastAsia"/>
              </w:rPr>
              <w:t>（11:00打ち切り）</w:t>
            </w:r>
          </w:p>
          <w:p w:rsidR="00A34541" w:rsidRPr="0083788E" w:rsidRDefault="00A34541" w:rsidP="00A34541">
            <w:r w:rsidRPr="0083788E">
              <w:rPr>
                <w:rFonts w:hint="eastAsia"/>
              </w:rPr>
              <w:t>1</w:t>
            </w:r>
            <w:r>
              <w:rPr>
                <w:rFonts w:hint="eastAsia"/>
              </w:rPr>
              <w:t>1</w:t>
            </w:r>
            <w:r w:rsidRPr="0083788E">
              <w:rPr>
                <w:rFonts w:hint="eastAsia"/>
              </w:rPr>
              <w:t>:</w:t>
            </w:r>
            <w:r>
              <w:rPr>
                <w:rFonts w:hint="eastAsia"/>
              </w:rPr>
              <w:t>00</w:t>
            </w:r>
            <w:r>
              <w:rPr>
                <w:rFonts w:hint="eastAsia"/>
              </w:rPr>
              <w:t>～12:15</w:t>
            </w:r>
          </w:p>
          <w:p w:rsidR="000D4F3C" w:rsidRPr="0083788E" w:rsidRDefault="000D4F3C"/>
          <w:p w:rsidR="001F4FC7" w:rsidRPr="0083788E" w:rsidRDefault="00A5549F">
            <w:r w:rsidRPr="0083788E">
              <w:rPr>
                <w:rFonts w:hint="eastAsia"/>
              </w:rPr>
              <w:t>12:15～13:00</w:t>
            </w:r>
          </w:p>
          <w:p w:rsidR="001F4FC7" w:rsidRPr="0083788E" w:rsidRDefault="001F4FC7"/>
          <w:p w:rsidR="001F4FC7" w:rsidRPr="0083788E" w:rsidRDefault="00A5549F">
            <w:r w:rsidRPr="0083788E">
              <w:rPr>
                <w:rFonts w:hint="eastAsia"/>
              </w:rPr>
              <w:t>13:00～1</w:t>
            </w:r>
            <w:r w:rsidR="000D4F3C">
              <w:rPr>
                <w:rFonts w:hint="eastAsia"/>
              </w:rPr>
              <w:t>3</w:t>
            </w:r>
            <w:r w:rsidRPr="0083788E">
              <w:rPr>
                <w:rFonts w:hint="eastAsia"/>
              </w:rPr>
              <w:t>:</w:t>
            </w:r>
            <w:r w:rsidR="00DB55FD">
              <w:rPr>
                <w:rFonts w:hint="eastAsia"/>
              </w:rPr>
              <w:t>2</w:t>
            </w:r>
            <w:r w:rsidR="000D4F3C">
              <w:rPr>
                <w:rFonts w:hint="eastAsia"/>
              </w:rPr>
              <w:t>0</w:t>
            </w:r>
            <w:r w:rsidRPr="0083788E">
              <w:rPr>
                <w:rFonts w:hint="eastAsia"/>
              </w:rPr>
              <w:t>（</w:t>
            </w:r>
            <w:r w:rsidR="00DB55FD">
              <w:rPr>
                <w:rFonts w:hint="eastAsia"/>
              </w:rPr>
              <w:t>13:30</w:t>
            </w:r>
            <w:r w:rsidRPr="0083788E">
              <w:rPr>
                <w:rFonts w:hint="eastAsia"/>
              </w:rPr>
              <w:t>作業打ち切り）</w:t>
            </w:r>
          </w:p>
          <w:p w:rsidR="00A5549F" w:rsidRDefault="00A5549F"/>
          <w:p w:rsidR="000D4F3C" w:rsidRDefault="00A34541">
            <w:r>
              <w:rPr>
                <w:rFonts w:hint="eastAsia"/>
              </w:rPr>
              <w:t>13:30～14:30</w:t>
            </w:r>
          </w:p>
          <w:p w:rsidR="00DB55FD" w:rsidRPr="0083788E" w:rsidRDefault="00DB55FD"/>
          <w:p w:rsidR="00A5549F" w:rsidRPr="0083788E" w:rsidRDefault="00DB55FD">
            <w:r>
              <w:rPr>
                <w:rFonts w:hint="eastAsia"/>
              </w:rPr>
              <w:t>14:30</w:t>
            </w:r>
            <w:r w:rsidR="00A5549F" w:rsidRPr="0083788E">
              <w:rPr>
                <w:rFonts w:hint="eastAsia"/>
              </w:rPr>
              <w:t>～</w:t>
            </w:r>
            <w:r>
              <w:rPr>
                <w:rFonts w:hint="eastAsia"/>
              </w:rPr>
              <w:t>14:4</w:t>
            </w:r>
            <w:r w:rsidR="00A34541">
              <w:rPr>
                <w:rFonts w:hint="eastAsia"/>
              </w:rPr>
              <w:t>0</w:t>
            </w:r>
          </w:p>
          <w:p w:rsidR="00A5549F" w:rsidRPr="0083788E" w:rsidRDefault="00A5549F"/>
          <w:p w:rsidR="00A5549F" w:rsidRDefault="00DB55FD">
            <w:r>
              <w:rPr>
                <w:rFonts w:hint="eastAsia"/>
              </w:rPr>
              <w:t>14:4</w:t>
            </w:r>
            <w:r w:rsidR="00A34541">
              <w:rPr>
                <w:rFonts w:hint="eastAsia"/>
              </w:rPr>
              <w:t>0</w:t>
            </w:r>
            <w:r w:rsidR="00A5549F" w:rsidRPr="0083788E">
              <w:rPr>
                <w:rFonts w:hint="eastAsia"/>
              </w:rPr>
              <w:t>～</w:t>
            </w:r>
            <w:r>
              <w:rPr>
                <w:rFonts w:hint="eastAsia"/>
              </w:rPr>
              <w:t>15:0</w:t>
            </w:r>
            <w:r w:rsidR="00A5549F" w:rsidRPr="0083788E">
              <w:rPr>
                <w:rFonts w:hint="eastAsia"/>
              </w:rPr>
              <w:t>0</w:t>
            </w:r>
            <w:bookmarkStart w:id="0" w:name="_GoBack"/>
            <w:bookmarkEnd w:id="0"/>
          </w:p>
          <w:p w:rsidR="00DB55FD" w:rsidRDefault="00DB55FD"/>
          <w:p w:rsidR="00DB55FD" w:rsidRPr="0083788E" w:rsidRDefault="00DB55FD" w:rsidP="00DB55FD">
            <w:r>
              <w:rPr>
                <w:rFonts w:hint="eastAsia"/>
              </w:rPr>
              <w:t>15:00～15:40</w:t>
            </w:r>
          </w:p>
        </w:tc>
        <w:tc>
          <w:tcPr>
            <w:tcW w:w="4918" w:type="dxa"/>
          </w:tcPr>
          <w:p w:rsidR="001F4FC7" w:rsidRPr="0083788E" w:rsidRDefault="001F4FC7">
            <w:r w:rsidRPr="0083788E">
              <w:rPr>
                <w:rFonts w:hint="eastAsia"/>
              </w:rPr>
              <w:t>出席確認</w:t>
            </w:r>
          </w:p>
          <w:p w:rsidR="001F4FC7" w:rsidRPr="0083788E" w:rsidRDefault="001F4FC7"/>
          <w:p w:rsidR="001F4FC7" w:rsidRPr="0083788E" w:rsidRDefault="001F4FC7">
            <w:r w:rsidRPr="0083788E">
              <w:rPr>
                <w:rFonts w:hint="eastAsia"/>
              </w:rPr>
              <w:t>概要説明</w:t>
            </w:r>
          </w:p>
          <w:p w:rsidR="001F4FC7" w:rsidRPr="0083788E" w:rsidRDefault="001F4FC7"/>
          <w:p w:rsidR="001F4FC7" w:rsidRPr="0083788E" w:rsidRDefault="001F4FC7">
            <w:r w:rsidRPr="0083788E">
              <w:rPr>
                <w:rFonts w:hint="eastAsia"/>
              </w:rPr>
              <w:t>作業工程計画書作成</w:t>
            </w:r>
          </w:p>
          <w:p w:rsidR="001F4FC7" w:rsidRPr="0083788E" w:rsidRDefault="001F4FC7"/>
          <w:p w:rsidR="000D4F3C" w:rsidRPr="0083788E" w:rsidRDefault="000D4F3C" w:rsidP="000D4F3C">
            <w:r>
              <w:rPr>
                <w:rFonts w:hint="eastAsia"/>
              </w:rPr>
              <w:t>タイムチャートおよびシーケンス</w:t>
            </w:r>
            <w:r w:rsidRPr="0083788E">
              <w:rPr>
                <w:rFonts w:hint="eastAsia"/>
              </w:rPr>
              <w:t>図作成</w:t>
            </w:r>
          </w:p>
          <w:p w:rsidR="001F4FC7" w:rsidRPr="000D4F3C" w:rsidRDefault="001F4FC7"/>
          <w:p w:rsidR="001F4FC7" w:rsidRPr="0083788E" w:rsidRDefault="001F4FC7">
            <w:r w:rsidRPr="0083788E">
              <w:rPr>
                <w:rFonts w:hint="eastAsia"/>
              </w:rPr>
              <w:t>（休憩）</w:t>
            </w:r>
          </w:p>
          <w:p w:rsidR="001F4FC7" w:rsidRPr="0083788E" w:rsidRDefault="001F4FC7"/>
          <w:p w:rsidR="000D4F3C" w:rsidRPr="0083788E" w:rsidRDefault="000D4F3C" w:rsidP="000D4F3C">
            <w:r w:rsidRPr="0083788E">
              <w:rPr>
                <w:rFonts w:hint="eastAsia"/>
              </w:rPr>
              <w:t>作業準備（使用機器、材料確認）</w:t>
            </w:r>
          </w:p>
          <w:p w:rsidR="00A5549F" w:rsidRDefault="000D4F3C">
            <w:r>
              <w:rPr>
                <w:rFonts w:hint="eastAsia"/>
              </w:rPr>
              <w:t>配線作業</w:t>
            </w:r>
          </w:p>
          <w:p w:rsidR="000D4F3C" w:rsidRPr="000D4F3C" w:rsidRDefault="000D4F3C"/>
          <w:p w:rsidR="00A5549F" w:rsidRPr="0083788E" w:rsidRDefault="00A5549F">
            <w:r w:rsidRPr="0083788E">
              <w:rPr>
                <w:rFonts w:hint="eastAsia"/>
              </w:rPr>
              <w:t>（休憩）</w:t>
            </w:r>
          </w:p>
          <w:p w:rsidR="00A5549F" w:rsidRPr="0083788E" w:rsidRDefault="00A5549F"/>
          <w:p w:rsidR="00A5549F" w:rsidRPr="0083788E" w:rsidRDefault="006044EA" w:rsidP="00A5549F">
            <w:r>
              <w:rPr>
                <w:rFonts w:hint="eastAsia"/>
              </w:rPr>
              <w:t>配線作業</w:t>
            </w:r>
          </w:p>
          <w:p w:rsidR="00A5549F" w:rsidRDefault="00A5549F"/>
          <w:p w:rsidR="00DB55FD" w:rsidRPr="0083788E" w:rsidRDefault="00DB55FD" w:rsidP="00DB55FD">
            <w:r w:rsidRPr="0083788E">
              <w:rPr>
                <w:rFonts w:hint="eastAsia"/>
              </w:rPr>
              <w:t>動作確認（試験</w:t>
            </w:r>
            <w:r>
              <w:rPr>
                <w:rFonts w:hint="eastAsia"/>
              </w:rPr>
              <w:t>、試運転</w:t>
            </w:r>
            <w:r w:rsidRPr="0083788E">
              <w:rPr>
                <w:rFonts w:hint="eastAsia"/>
              </w:rPr>
              <w:t>）</w:t>
            </w:r>
          </w:p>
          <w:p w:rsidR="00DB55FD" w:rsidRPr="0083788E" w:rsidRDefault="00DB55FD"/>
          <w:p w:rsidR="00A5549F" w:rsidRPr="0083788E" w:rsidRDefault="00A5549F" w:rsidP="00A5549F">
            <w:r w:rsidRPr="0083788E">
              <w:rPr>
                <w:rFonts w:hint="eastAsia"/>
              </w:rPr>
              <w:t>（休憩）</w:t>
            </w:r>
          </w:p>
          <w:p w:rsidR="00A5549F" w:rsidRPr="0083788E" w:rsidRDefault="00A5549F"/>
          <w:p w:rsidR="00A5549F" w:rsidRDefault="00DB55FD" w:rsidP="00DB55FD">
            <w:r>
              <w:rPr>
                <w:rFonts w:hint="eastAsia"/>
              </w:rPr>
              <w:t>保全問題</w:t>
            </w:r>
          </w:p>
          <w:p w:rsidR="00DB55FD" w:rsidRDefault="00DB55FD" w:rsidP="00DB55FD"/>
          <w:p w:rsidR="00DB55FD" w:rsidRPr="0083788E" w:rsidRDefault="00DB55FD" w:rsidP="00DB55FD">
            <w:r>
              <w:rPr>
                <w:rFonts w:hint="eastAsia"/>
              </w:rPr>
              <w:t>片付け</w:t>
            </w:r>
          </w:p>
        </w:tc>
      </w:tr>
    </w:tbl>
    <w:p w:rsidR="001F4FC7" w:rsidRPr="0083788E" w:rsidRDefault="001F4FC7" w:rsidP="00A5549F">
      <w:pPr>
        <w:ind w:left="482" w:hangingChars="200" w:hanging="482"/>
      </w:pPr>
      <w:r w:rsidRPr="0083788E">
        <w:rPr>
          <w:rFonts w:hint="eastAsia"/>
        </w:rPr>
        <w:t>※　作業工程計画書が標準時間内に完成しない場合は、作成例を配布し、作業の参考とさせる。</w:t>
      </w:r>
    </w:p>
    <w:sectPr w:rsidR="001F4FC7" w:rsidRPr="0083788E" w:rsidSect="0017611D">
      <w:pgSz w:w="11906" w:h="16838" w:code="9"/>
      <w:pgMar w:top="1134" w:right="1134" w:bottom="1134" w:left="1134" w:header="851" w:footer="567" w:gutter="0"/>
      <w:cols w:space="420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C72" w:rsidRDefault="00603C72" w:rsidP="00063CC5">
      <w:r>
        <w:separator/>
      </w:r>
    </w:p>
  </w:endnote>
  <w:endnote w:type="continuationSeparator" w:id="0">
    <w:p w:rsidR="00603C72" w:rsidRDefault="00603C72" w:rsidP="00063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C72" w:rsidRDefault="00603C72" w:rsidP="00063CC5">
      <w:r>
        <w:separator/>
      </w:r>
    </w:p>
  </w:footnote>
  <w:footnote w:type="continuationSeparator" w:id="0">
    <w:p w:rsidR="00603C72" w:rsidRDefault="00603C72" w:rsidP="00063C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BD3C2E"/>
    <w:multiLevelType w:val="hybridMultilevel"/>
    <w:tmpl w:val="9EE0967C"/>
    <w:lvl w:ilvl="0" w:tplc="977CEA84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A33A5670">
      <w:start w:val="1"/>
      <w:numFmt w:val="decimalEnclosedCircle"/>
      <w:lvlText w:val="%2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63CC5"/>
    <w:rsid w:val="00063CC5"/>
    <w:rsid w:val="000D4F3C"/>
    <w:rsid w:val="000F24A6"/>
    <w:rsid w:val="00111761"/>
    <w:rsid w:val="00117154"/>
    <w:rsid w:val="0017611D"/>
    <w:rsid w:val="001845BE"/>
    <w:rsid w:val="001F4FC7"/>
    <w:rsid w:val="00206B43"/>
    <w:rsid w:val="00216296"/>
    <w:rsid w:val="00283A34"/>
    <w:rsid w:val="002A7C79"/>
    <w:rsid w:val="00372694"/>
    <w:rsid w:val="00377A1C"/>
    <w:rsid w:val="00402A36"/>
    <w:rsid w:val="00426EBD"/>
    <w:rsid w:val="004C1CA8"/>
    <w:rsid w:val="004D0F1B"/>
    <w:rsid w:val="004F1362"/>
    <w:rsid w:val="00515A4C"/>
    <w:rsid w:val="00522DFD"/>
    <w:rsid w:val="00534583"/>
    <w:rsid w:val="00580E1F"/>
    <w:rsid w:val="00603C72"/>
    <w:rsid w:val="006044EA"/>
    <w:rsid w:val="006D0EE3"/>
    <w:rsid w:val="006D4328"/>
    <w:rsid w:val="006E5A08"/>
    <w:rsid w:val="007448A4"/>
    <w:rsid w:val="007E5780"/>
    <w:rsid w:val="0083788E"/>
    <w:rsid w:val="00844C39"/>
    <w:rsid w:val="00881B85"/>
    <w:rsid w:val="009F545F"/>
    <w:rsid w:val="00A34541"/>
    <w:rsid w:val="00A5549F"/>
    <w:rsid w:val="00A65032"/>
    <w:rsid w:val="00AA7B0F"/>
    <w:rsid w:val="00B014A2"/>
    <w:rsid w:val="00B22C1D"/>
    <w:rsid w:val="00C14B86"/>
    <w:rsid w:val="00C22FAE"/>
    <w:rsid w:val="00DB0474"/>
    <w:rsid w:val="00DB55FD"/>
    <w:rsid w:val="00EB4F0B"/>
    <w:rsid w:val="00EF4A71"/>
    <w:rsid w:val="00F26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11D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3C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63CC5"/>
    <w:rPr>
      <w:rFonts w:ascii="ＭＳ 明朝" w:hAns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063C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63CC5"/>
    <w:rPr>
      <w:rFonts w:ascii="ＭＳ 明朝" w:hAnsi="ＭＳ 明朝"/>
      <w:kern w:val="2"/>
      <w:sz w:val="24"/>
      <w:szCs w:val="24"/>
    </w:rPr>
  </w:style>
  <w:style w:type="paragraph" w:styleId="2">
    <w:name w:val="Body Text Indent 2"/>
    <w:basedOn w:val="a"/>
    <w:link w:val="20"/>
    <w:rsid w:val="004C1CA8"/>
    <w:pPr>
      <w:ind w:left="840"/>
    </w:pPr>
    <w:rPr>
      <w:rFonts w:ascii="Century" w:hAnsi="Century"/>
    </w:rPr>
  </w:style>
  <w:style w:type="character" w:customStyle="1" w:styleId="20">
    <w:name w:val="本文インデント 2 (文字)"/>
    <w:basedOn w:val="a0"/>
    <w:link w:val="2"/>
    <w:rsid w:val="004C1CA8"/>
    <w:rPr>
      <w:kern w:val="2"/>
      <w:sz w:val="24"/>
      <w:szCs w:val="24"/>
    </w:rPr>
  </w:style>
  <w:style w:type="table" w:styleId="a7">
    <w:name w:val="Table Grid"/>
    <w:basedOn w:val="a1"/>
    <w:uiPriority w:val="59"/>
    <w:rsid w:val="001F4FC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科名○○○　　訓練課題（実技）「訓練科題名○○○」実施要領</vt:lpstr>
      <vt:lpstr>科名○○○　　訓練課題（実技）「訓練科題名○○○」実施要領</vt:lpstr>
    </vt:vector>
  </TitlesOfParts>
  <Company>能力開発研究センター</Company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科名○○○　　訓練課題（実技）「訓練科題名○○○」実施要領</dc:title>
  <dc:subject/>
  <dc:creator>Administrator</dc:creator>
  <cp:keywords/>
  <dc:description/>
  <cp:lastModifiedBy>300088</cp:lastModifiedBy>
  <cp:revision>9</cp:revision>
  <dcterms:created xsi:type="dcterms:W3CDTF">2011-08-08T04:06:00Z</dcterms:created>
  <dcterms:modified xsi:type="dcterms:W3CDTF">2018-03-01T10:57:00Z</dcterms:modified>
</cp:coreProperties>
</file>