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967AC" w:rsidRDefault="007128D9" w:rsidP="006F4672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「訓練</w:t>
            </w:r>
            <w:r w:rsidR="006F4672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課題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名</w:t>
            </w:r>
            <w:r w:rsidR="006C7507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電気系保全作業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C809CB" w:rsidRPr="00981BF5" w:rsidRDefault="00C809CB" w:rsidP="00C809CB">
      <w:pPr>
        <w:rPr>
          <w:rFonts w:hint="eastAsia"/>
          <w:sz w:val="36"/>
          <w:szCs w:val="36"/>
        </w:rPr>
      </w:pPr>
      <w:r w:rsidRPr="00981BF5">
        <w:rPr>
          <w:rFonts w:hint="eastAsia"/>
          <w:sz w:val="36"/>
          <w:szCs w:val="36"/>
        </w:rPr>
        <w:t>実施要領</w:t>
      </w:r>
    </w:p>
    <w:p w:rsidR="00C809CB" w:rsidRPr="00981BF5" w:rsidRDefault="00BE7E3F" w:rsidP="00C809CB">
      <w:pPr>
        <w:tabs>
          <w:tab w:val="left" w:pos="709"/>
        </w:tabs>
        <w:rPr>
          <w:rFonts w:hint="eastAsia"/>
        </w:rPr>
      </w:pPr>
      <w:r>
        <w:rPr>
          <w:rFonts w:hint="eastAsia"/>
        </w:rPr>
        <w:t>準備</w:t>
      </w:r>
      <w:r w:rsidR="00C809CB" w:rsidRPr="00981BF5">
        <w:rPr>
          <w:rFonts w:hint="eastAsia"/>
        </w:rPr>
        <w:t xml:space="preserve">　有接点シーケンス制御回路の製作</w:t>
      </w:r>
    </w:p>
    <w:p w:rsidR="00C809CB" w:rsidRDefault="00C809CB" w:rsidP="00C809CB">
      <w:pPr>
        <w:tabs>
          <w:tab w:val="left" w:pos="709"/>
        </w:tabs>
        <w:ind w:leftChars="200" w:left="482" w:firstLineChars="100" w:firstLine="241"/>
        <w:rPr>
          <w:rFonts w:hint="eastAsia"/>
        </w:rPr>
      </w:pPr>
      <w:r w:rsidRPr="00981BF5">
        <w:rPr>
          <w:rFonts w:hint="eastAsia"/>
        </w:rPr>
        <w:t>省略・・・各施設の指導員</w:t>
      </w:r>
      <w:r w:rsidR="00981BF5" w:rsidRPr="00981BF5">
        <w:rPr>
          <w:rFonts w:hint="eastAsia"/>
        </w:rPr>
        <w:t>等</w:t>
      </w:r>
      <w:r w:rsidRPr="00981BF5">
        <w:rPr>
          <w:rFonts w:hint="eastAsia"/>
        </w:rPr>
        <w:t>にて事前準備</w:t>
      </w:r>
    </w:p>
    <w:p w:rsidR="00273317" w:rsidRDefault="00273317" w:rsidP="00273317">
      <w:pPr>
        <w:snapToGrid w:val="0"/>
        <w:ind w:leftChars="200" w:left="482" w:firstLineChars="200" w:firstLine="482"/>
        <w:jc w:val="left"/>
        <w:rPr>
          <w:rFonts w:hint="eastAsia"/>
        </w:rPr>
      </w:pPr>
      <w:r w:rsidRPr="0086771D">
        <w:rPr>
          <w:rFonts w:hint="eastAsia"/>
        </w:rPr>
        <w:t>例：定員３０名の場合････</w:t>
      </w:r>
      <w:r>
        <w:rPr>
          <w:rFonts w:hint="eastAsia"/>
        </w:rPr>
        <w:t>パターン</w:t>
      </w:r>
      <w:r w:rsidRPr="0086771D">
        <w:rPr>
          <w:rFonts w:hint="eastAsia"/>
        </w:rPr>
        <w:t>１～５を</w:t>
      </w:r>
      <w:r>
        <w:rPr>
          <w:rFonts w:hint="eastAsia"/>
        </w:rPr>
        <w:t>各</w:t>
      </w:r>
      <w:r w:rsidRPr="0086771D">
        <w:rPr>
          <w:rFonts w:hint="eastAsia"/>
        </w:rPr>
        <w:t>６台</w:t>
      </w:r>
      <w:r>
        <w:rPr>
          <w:rFonts w:hint="eastAsia"/>
        </w:rPr>
        <w:t>で合計３０台製作</w:t>
      </w:r>
    </w:p>
    <w:p w:rsidR="00273317" w:rsidRDefault="00273317" w:rsidP="00273317">
      <w:pPr>
        <w:snapToGrid w:val="0"/>
        <w:ind w:leftChars="200" w:left="482" w:firstLineChars="200" w:firstLine="482"/>
        <w:jc w:val="left"/>
        <w:rPr>
          <w:rFonts w:hint="eastAsia"/>
        </w:rPr>
      </w:pPr>
      <w:r>
        <w:rPr>
          <w:rFonts w:hint="eastAsia"/>
        </w:rPr>
        <w:t>例：定員３６名の場合････パターン</w:t>
      </w:r>
      <w:r w:rsidRPr="0086771D">
        <w:rPr>
          <w:rFonts w:hint="eastAsia"/>
        </w:rPr>
        <w:t>１～</w:t>
      </w:r>
      <w:r>
        <w:rPr>
          <w:rFonts w:hint="eastAsia"/>
        </w:rPr>
        <w:t>６</w:t>
      </w:r>
      <w:r w:rsidRPr="0086771D">
        <w:rPr>
          <w:rFonts w:hint="eastAsia"/>
        </w:rPr>
        <w:t>を</w:t>
      </w:r>
      <w:r>
        <w:rPr>
          <w:rFonts w:hint="eastAsia"/>
        </w:rPr>
        <w:t>各６</w:t>
      </w:r>
      <w:r w:rsidRPr="0086771D">
        <w:rPr>
          <w:rFonts w:hint="eastAsia"/>
        </w:rPr>
        <w:t>台</w:t>
      </w:r>
      <w:r>
        <w:rPr>
          <w:rFonts w:hint="eastAsia"/>
        </w:rPr>
        <w:t>で合計３６台製作</w:t>
      </w:r>
    </w:p>
    <w:p w:rsidR="00273317" w:rsidRDefault="00273317" w:rsidP="00273317">
      <w:pPr>
        <w:snapToGrid w:val="0"/>
        <w:ind w:leftChars="200" w:left="482" w:firstLineChars="200" w:firstLine="482"/>
        <w:jc w:val="left"/>
        <w:rPr>
          <w:rFonts w:hint="eastAsia"/>
        </w:rPr>
      </w:pPr>
      <w:r>
        <w:rPr>
          <w:rFonts w:hint="eastAsia"/>
        </w:rPr>
        <w:t>例：定員３０</w:t>
      </w:r>
      <w:r w:rsidRPr="0086771D">
        <w:rPr>
          <w:rFonts w:hint="eastAsia"/>
        </w:rPr>
        <w:t>名の場合････</w:t>
      </w:r>
      <w:r>
        <w:rPr>
          <w:rFonts w:hint="eastAsia"/>
        </w:rPr>
        <w:t>パターン</w:t>
      </w:r>
      <w:r w:rsidRPr="0086771D">
        <w:rPr>
          <w:rFonts w:hint="eastAsia"/>
        </w:rPr>
        <w:t>１～５を</w:t>
      </w:r>
      <w:r>
        <w:rPr>
          <w:rFonts w:hint="eastAsia"/>
        </w:rPr>
        <w:t>各</w:t>
      </w:r>
      <w:r w:rsidRPr="0086771D">
        <w:rPr>
          <w:rFonts w:hint="eastAsia"/>
        </w:rPr>
        <w:t>２台</w:t>
      </w:r>
      <w:r>
        <w:rPr>
          <w:rFonts w:hint="eastAsia"/>
        </w:rPr>
        <w:t>で合計</w:t>
      </w:r>
      <w:r w:rsidRPr="0086771D">
        <w:rPr>
          <w:rFonts w:hint="eastAsia"/>
        </w:rPr>
        <w:t>１０台</w:t>
      </w:r>
      <w:r>
        <w:rPr>
          <w:rFonts w:hint="eastAsia"/>
        </w:rPr>
        <w:t>製作</w:t>
      </w:r>
    </w:p>
    <w:p w:rsidR="00273317" w:rsidRPr="00C664A2" w:rsidRDefault="00273317" w:rsidP="00273317">
      <w:pPr>
        <w:snapToGrid w:val="0"/>
        <w:ind w:leftChars="200" w:left="482" w:firstLineChars="200" w:firstLine="482"/>
        <w:jc w:val="left"/>
        <w:rPr>
          <w:rFonts w:ascii="Century" w:hint="eastAsia"/>
          <w:color w:val="FF0000"/>
        </w:rPr>
      </w:pPr>
      <w:r>
        <w:rPr>
          <w:rFonts w:hint="eastAsia"/>
        </w:rPr>
        <w:t>例：定員３６名の場合････パターン</w:t>
      </w:r>
      <w:r w:rsidRPr="0086771D">
        <w:rPr>
          <w:rFonts w:hint="eastAsia"/>
        </w:rPr>
        <w:t>１～</w:t>
      </w:r>
      <w:r>
        <w:rPr>
          <w:rFonts w:hint="eastAsia"/>
        </w:rPr>
        <w:t>６</w:t>
      </w:r>
      <w:r w:rsidRPr="0086771D">
        <w:rPr>
          <w:rFonts w:hint="eastAsia"/>
        </w:rPr>
        <w:t>を</w:t>
      </w:r>
      <w:r>
        <w:rPr>
          <w:rFonts w:hint="eastAsia"/>
        </w:rPr>
        <w:t>各２</w:t>
      </w:r>
      <w:r w:rsidRPr="0086771D">
        <w:rPr>
          <w:rFonts w:hint="eastAsia"/>
        </w:rPr>
        <w:t>台</w:t>
      </w:r>
      <w:r>
        <w:rPr>
          <w:rFonts w:hint="eastAsia"/>
        </w:rPr>
        <w:t>で合計１２台製作</w:t>
      </w:r>
    </w:p>
    <w:p w:rsidR="00273317" w:rsidRDefault="00273317" w:rsidP="00C809CB">
      <w:pPr>
        <w:tabs>
          <w:tab w:val="left" w:pos="709"/>
        </w:tabs>
        <w:ind w:leftChars="200" w:left="482" w:firstLineChars="100" w:firstLine="241"/>
        <w:rPr>
          <w:rFonts w:hint="eastAsia"/>
        </w:rPr>
      </w:pPr>
    </w:p>
    <w:p w:rsidR="00273317" w:rsidRDefault="00273317" w:rsidP="00273317">
      <w:pPr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事前準備となりますので、良品のリレー・タイマ以外にも、故障リレー・タイマも台数分必要になります。（詳しくは、</w:t>
      </w:r>
      <w:r w:rsidR="00CB5627" w:rsidRPr="00CB5627">
        <w:t>E-20B-02_解答及び解説</w:t>
      </w:r>
      <w:r>
        <w:rPr>
          <w:rFonts w:hint="eastAsia"/>
        </w:rPr>
        <w:t>を参照して下さい。）</w:t>
      </w:r>
    </w:p>
    <w:p w:rsidR="004F18B7" w:rsidRDefault="004F18B7" w:rsidP="004F18B7">
      <w:pPr>
        <w:ind w:leftChars="400" w:left="964"/>
        <w:rPr>
          <w:rFonts w:ascii="Century" w:hAnsi="Century" w:hint="eastAsia"/>
        </w:rPr>
      </w:pPr>
      <w:r>
        <w:rPr>
          <w:rFonts w:ascii="Century" w:hAnsi="Century"/>
        </w:rPr>
        <w:t>例：</w:t>
      </w:r>
      <w:r>
        <w:rPr>
          <w:rFonts w:ascii="Century" w:hAnsi="Century" w:hint="eastAsia"/>
        </w:rPr>
        <w:t>パターン</w:t>
      </w:r>
      <w:r w:rsidRPr="00CE4D37">
        <w:rPr>
          <w:rFonts w:ascii="Century" w:hAnsi="Century"/>
        </w:rPr>
        <w:t>１（良品リレー</w:t>
      </w:r>
      <w:r w:rsidRPr="00CE4D37">
        <w:rPr>
          <w:rFonts w:ascii="Century" w:hAnsi="Century"/>
        </w:rPr>
        <w:t>2</w:t>
      </w:r>
      <w:r w:rsidRPr="00CE4D37">
        <w:rPr>
          <w:rFonts w:ascii="Century" w:hAnsi="Century"/>
        </w:rPr>
        <w:t>個、不良品リレー</w:t>
      </w:r>
      <w:r w:rsidRPr="00CE4D37">
        <w:rPr>
          <w:rFonts w:ascii="Century" w:hAnsi="Century"/>
        </w:rPr>
        <w:t>1</w:t>
      </w:r>
      <w:r w:rsidRPr="00CE4D37">
        <w:rPr>
          <w:rFonts w:ascii="Century" w:hAnsi="Century"/>
        </w:rPr>
        <w:t>個･･････合計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個）</w:t>
      </w:r>
    </w:p>
    <w:p w:rsidR="004F18B7" w:rsidRDefault="004F18B7" w:rsidP="004F18B7">
      <w:pPr>
        <w:ind w:leftChars="1103" w:left="2658"/>
        <w:rPr>
          <w:rFonts w:hint="eastAsia"/>
        </w:rPr>
      </w:pPr>
      <w:r w:rsidRPr="00CE4D37">
        <w:rPr>
          <w:rFonts w:ascii="Century" w:hAnsi="Century"/>
        </w:rPr>
        <w:t>（良品タイマ</w:t>
      </w:r>
      <w:r w:rsidRPr="00CE4D37">
        <w:rPr>
          <w:rFonts w:ascii="Century" w:hAnsi="Century"/>
        </w:rPr>
        <w:t>2</w:t>
      </w:r>
      <w:r w:rsidRPr="00CE4D37">
        <w:rPr>
          <w:rFonts w:ascii="Century" w:hAnsi="Century"/>
        </w:rPr>
        <w:t>個、不良品タイマ</w:t>
      </w:r>
      <w:r w:rsidRPr="00CE4D37">
        <w:rPr>
          <w:rFonts w:ascii="Century" w:hAnsi="Century"/>
        </w:rPr>
        <w:t>1</w:t>
      </w:r>
      <w:r w:rsidRPr="00CE4D37">
        <w:rPr>
          <w:rFonts w:ascii="Century" w:hAnsi="Century"/>
        </w:rPr>
        <w:t>個･･････合計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個）</w:t>
      </w:r>
    </w:p>
    <w:p w:rsidR="00273317" w:rsidRDefault="004361F3" w:rsidP="00273317">
      <w:pPr>
        <w:ind w:left="902" w:rightChars="646" w:right="1557"/>
        <w:jc w:val="right"/>
        <w:rPr>
          <w:rFonts w:ascii="Century" w:hAnsi="Century" w:hint="eastAsia"/>
        </w:rPr>
      </w:pP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281940</wp:posOffset>
                </wp:positionV>
                <wp:extent cx="1363345" cy="831215"/>
                <wp:effectExtent l="8255" t="11430" r="1419225" b="508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831215"/>
                        </a:xfrm>
                        <a:prstGeom prst="wedgeRoundRectCallout">
                          <a:avLst>
                            <a:gd name="adj1" fmla="val 148884"/>
                            <a:gd name="adj2" fmla="val 10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317" w:rsidRDefault="00273317" w:rsidP="0027331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パターン１の例</w:t>
                            </w:r>
                          </w:p>
                          <w:p w:rsidR="00273317" w:rsidRDefault="00273317" w:rsidP="00273317">
                            <w:pPr>
                              <w:ind w:firstLineChars="49" w:firstLine="11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・リレー３個</w:t>
                            </w:r>
                          </w:p>
                          <w:p w:rsidR="00273317" w:rsidRDefault="00273317" w:rsidP="00273317">
                            <w:pPr>
                              <w:ind w:firstLineChars="49" w:firstLine="118"/>
                            </w:pPr>
                            <w:r>
                              <w:rPr>
                                <w:rFonts w:hint="eastAsia"/>
                              </w:rPr>
                              <w:t>・タイマ３個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left:0;text-align:left;margin-left:93.2pt;margin-top:22.2pt;width:107.35pt;height:65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" adj="42959,11023">
                <v:textbox inset="5.85pt,.7pt,5.85pt,.7pt">
                  <w:txbxContent>
                    <w:p w:rsidR="00273317" w:rsidRDefault="00273317" w:rsidP="0027331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パターン１の例</w:t>
                      </w:r>
                    </w:p>
                    <w:p w:rsidR="00273317" w:rsidRDefault="00273317" w:rsidP="00273317">
                      <w:pPr>
                        <w:ind w:firstLineChars="49" w:firstLine="118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・リレー３個</w:t>
                      </w:r>
                    </w:p>
                    <w:p w:rsidR="00273317" w:rsidRDefault="00273317" w:rsidP="00273317">
                      <w:pPr>
                        <w:ind w:firstLineChars="49" w:firstLine="118"/>
                      </w:pPr>
                      <w:r>
                        <w:rPr>
                          <w:rFonts w:hint="eastAsia"/>
                        </w:rPr>
                        <w:t>・タイマ３個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 w:hint="eastAsia"/>
          <w:noProof/>
        </w:rPr>
        <w:drawing>
          <wp:inline distT="0" distB="0" distL="0" distR="0">
            <wp:extent cx="1571625" cy="11715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CB" w:rsidRPr="00981BF5" w:rsidRDefault="00BE7E3F" w:rsidP="00C809CB">
      <w:pPr>
        <w:snapToGrid w:val="0"/>
        <w:spacing w:beforeLines="50" w:before="182"/>
        <w:jc w:val="left"/>
        <w:rPr>
          <w:rFonts w:ascii="Century" w:hAnsi="Century"/>
        </w:rPr>
      </w:pPr>
      <w:r>
        <w:rPr>
          <w:rFonts w:ascii="Century" w:hint="eastAsia"/>
        </w:rPr>
        <w:t>課題１</w:t>
      </w:r>
      <w:r w:rsidR="00C809CB" w:rsidRPr="00981BF5">
        <w:rPr>
          <w:rFonts w:ascii="Century" w:hint="eastAsia"/>
        </w:rPr>
        <w:t xml:space="preserve">　</w:t>
      </w:r>
      <w:r w:rsidR="00C809CB" w:rsidRPr="00981BF5">
        <w:rPr>
          <w:rFonts w:ascii="Century"/>
        </w:rPr>
        <w:t>リレー・タイマ単体の点検作業</w:t>
      </w:r>
    </w:p>
    <w:p w:rsidR="00C809CB" w:rsidRPr="00981BF5" w:rsidRDefault="00C809CB" w:rsidP="00C809CB">
      <w:pPr>
        <w:ind w:leftChars="200" w:left="482" w:firstLineChars="100" w:firstLine="241"/>
        <w:rPr>
          <w:rFonts w:ascii="Century" w:hAnsi="Century"/>
        </w:rPr>
      </w:pPr>
      <w:r w:rsidRPr="00981BF5">
        <w:rPr>
          <w:rFonts w:ascii="Century"/>
        </w:rPr>
        <w:t>指定された</w:t>
      </w:r>
      <w:r w:rsidRPr="00981BF5">
        <w:rPr>
          <w:rFonts w:ascii="Century" w:hint="eastAsia"/>
        </w:rPr>
        <w:t>作</w:t>
      </w:r>
      <w:r w:rsidRPr="00741199">
        <w:rPr>
          <w:rFonts w:ascii="Century" w:hint="eastAsia"/>
        </w:rPr>
        <w:t>業</w:t>
      </w:r>
      <w:r w:rsidRPr="00741199">
        <w:rPr>
          <w:rFonts w:ascii="Century"/>
        </w:rPr>
        <w:t>盤にリレー・タイマが</w:t>
      </w:r>
      <w:r w:rsidR="00A20A01" w:rsidRPr="00741199">
        <w:rPr>
          <w:rFonts w:ascii="Century" w:hint="eastAsia"/>
        </w:rPr>
        <w:t>それぞれ</w:t>
      </w:r>
      <w:r w:rsidRPr="00741199">
        <w:rPr>
          <w:rFonts w:ascii="Century"/>
        </w:rPr>
        <w:t>数個</w:t>
      </w:r>
      <w:r w:rsidR="00A20A01" w:rsidRPr="00741199">
        <w:rPr>
          <w:rFonts w:ascii="Century" w:hint="eastAsia"/>
        </w:rPr>
        <w:t>ある。</w:t>
      </w:r>
      <w:r w:rsidRPr="00741199">
        <w:rPr>
          <w:rFonts w:ascii="Century"/>
        </w:rPr>
        <w:t>この中のリレー・タイマの一部に不良品が混</w:t>
      </w:r>
      <w:r w:rsidR="00A33C61" w:rsidRPr="00741199">
        <w:rPr>
          <w:rFonts w:ascii="Century" w:hint="eastAsia"/>
        </w:rPr>
        <w:t>ざ</w:t>
      </w:r>
      <w:r w:rsidRPr="00741199">
        <w:rPr>
          <w:rFonts w:ascii="Century"/>
        </w:rPr>
        <w:t>っている。このリレー・タイマ類を</w:t>
      </w:r>
      <w:r w:rsidRPr="00741199">
        <w:rPr>
          <w:rFonts w:ascii="Century" w:hint="eastAsia"/>
        </w:rPr>
        <w:t>作業</w:t>
      </w:r>
      <w:r w:rsidRPr="00741199">
        <w:rPr>
          <w:rFonts w:ascii="Century"/>
        </w:rPr>
        <w:t>盤上のリレーチェック回路のソケットを使用し、テスタを用いて異常</w:t>
      </w:r>
      <w:r w:rsidR="00A20A01" w:rsidRPr="00741199">
        <w:rPr>
          <w:rFonts w:ascii="Century" w:hint="eastAsia"/>
        </w:rPr>
        <w:t>箇所</w:t>
      </w:r>
      <w:r w:rsidRPr="00741199">
        <w:rPr>
          <w:rFonts w:ascii="Century"/>
        </w:rPr>
        <w:t>・原因を検出し、解答</w:t>
      </w:r>
      <w:r w:rsidRPr="00981BF5">
        <w:rPr>
          <w:rFonts w:ascii="Century"/>
        </w:rPr>
        <w:t>用紙に記入する。</w:t>
      </w:r>
    </w:p>
    <w:p w:rsidR="00C809CB" w:rsidRPr="00981BF5" w:rsidRDefault="00BE7E3F" w:rsidP="00C809CB">
      <w:pPr>
        <w:snapToGrid w:val="0"/>
        <w:spacing w:beforeLines="50" w:before="182"/>
        <w:jc w:val="left"/>
        <w:rPr>
          <w:rFonts w:ascii="Century" w:hAnsi="Century"/>
        </w:rPr>
      </w:pPr>
      <w:r>
        <w:rPr>
          <w:rFonts w:ascii="Century" w:hint="eastAsia"/>
        </w:rPr>
        <w:t>課題２</w:t>
      </w:r>
      <w:r w:rsidR="00C809CB" w:rsidRPr="00981BF5">
        <w:rPr>
          <w:rFonts w:ascii="Century" w:hint="eastAsia"/>
        </w:rPr>
        <w:t xml:space="preserve">　</w:t>
      </w:r>
      <w:r w:rsidR="00C809CB" w:rsidRPr="00981BF5">
        <w:rPr>
          <w:rFonts w:ascii="Century"/>
        </w:rPr>
        <w:t>有接点シーケンス回路の点検作業</w:t>
      </w:r>
    </w:p>
    <w:p w:rsidR="00C809CB" w:rsidRPr="00981BF5" w:rsidRDefault="00C809CB" w:rsidP="00C809CB">
      <w:pPr>
        <w:ind w:leftChars="200" w:left="482" w:firstLineChars="100" w:firstLine="241"/>
        <w:rPr>
          <w:rFonts w:ascii="Century" w:hint="eastAsia"/>
        </w:rPr>
      </w:pPr>
      <w:r w:rsidRPr="00981BF5">
        <w:rPr>
          <w:rFonts w:ascii="Century"/>
        </w:rPr>
        <w:t>指定された</w:t>
      </w:r>
      <w:r w:rsidRPr="00981BF5">
        <w:rPr>
          <w:rFonts w:ascii="Century" w:hint="eastAsia"/>
        </w:rPr>
        <w:t>作業</w:t>
      </w:r>
      <w:r w:rsidRPr="00981BF5">
        <w:rPr>
          <w:rFonts w:ascii="Century"/>
        </w:rPr>
        <w:t>盤に組み立てられたシーケンス回路において、</w:t>
      </w:r>
      <w:r w:rsidRPr="00981BF5">
        <w:rPr>
          <w:rFonts w:ascii="Century" w:hint="eastAsia"/>
        </w:rPr>
        <w:t>課題２</w:t>
      </w:r>
      <w:r w:rsidRPr="00981BF5">
        <w:rPr>
          <w:rFonts w:ascii="Century"/>
        </w:rPr>
        <w:t>の問題より選定した良品のリレー・タイマ類を用いて、その中に組み込まれた異常配線</w:t>
      </w:r>
      <w:r w:rsidR="00A33C61">
        <w:rPr>
          <w:rFonts w:ascii="Century" w:hint="eastAsia"/>
        </w:rPr>
        <w:t>箇所</w:t>
      </w:r>
      <w:r w:rsidR="00A20A01">
        <w:rPr>
          <w:rFonts w:ascii="Century" w:hint="eastAsia"/>
        </w:rPr>
        <w:t>の</w:t>
      </w:r>
      <w:r w:rsidRPr="00981BF5">
        <w:rPr>
          <w:rFonts w:ascii="Century"/>
        </w:rPr>
        <w:t>線番号・機器端子番号を検出し、解答用紙に記入する。</w:t>
      </w:r>
    </w:p>
    <w:p w:rsidR="00273317" w:rsidRPr="00981BF5" w:rsidRDefault="00273317" w:rsidP="00C809CB">
      <w:pPr>
        <w:rPr>
          <w:rFonts w:ascii="Century" w:hint="eastAsia"/>
        </w:rPr>
      </w:pPr>
    </w:p>
    <w:p w:rsidR="00C809CB" w:rsidRPr="00981BF5" w:rsidRDefault="00C809CB" w:rsidP="00C809CB">
      <w:pPr>
        <w:rPr>
          <w:rFonts w:ascii="Century"/>
        </w:rPr>
      </w:pPr>
      <w:r w:rsidRPr="00981BF5">
        <w:rPr>
          <w:rFonts w:ascii="Century" w:hint="eastAsia"/>
        </w:rPr>
        <w:t>≪</w:t>
      </w:r>
      <w:r w:rsidRPr="00981BF5">
        <w:rPr>
          <w:rFonts w:ascii="Century"/>
        </w:rPr>
        <w:t>作業時間</w:t>
      </w:r>
      <w:r w:rsidRPr="00981BF5">
        <w:rPr>
          <w:rFonts w:ascii="Century" w:hint="eastAsia"/>
        </w:rPr>
        <w:t>≫</w:t>
      </w:r>
    </w:p>
    <w:p w:rsidR="00C809CB" w:rsidRPr="00981BF5" w:rsidRDefault="002E2909" w:rsidP="00C809CB">
      <w:pPr>
        <w:snapToGrid w:val="0"/>
        <w:ind w:firstLineChars="200" w:firstLine="482"/>
        <w:jc w:val="left"/>
        <w:rPr>
          <w:rFonts w:ascii="Century" w:hint="eastAsia"/>
        </w:rPr>
      </w:pPr>
      <w:r>
        <w:rPr>
          <w:rFonts w:ascii="Century" w:hint="eastAsia"/>
        </w:rPr>
        <w:t>課題１</w:t>
      </w:r>
      <w:r w:rsidR="00C809CB" w:rsidRPr="00981BF5">
        <w:rPr>
          <w:rFonts w:ascii="Century"/>
        </w:rPr>
        <w:t>及び</w:t>
      </w:r>
      <w:r>
        <w:rPr>
          <w:rFonts w:ascii="Century" w:hint="eastAsia"/>
        </w:rPr>
        <w:t>課題２</w:t>
      </w:r>
      <w:r w:rsidR="00C809CB" w:rsidRPr="00981BF5">
        <w:rPr>
          <w:rFonts w:ascii="Century"/>
        </w:rPr>
        <w:t>の作業時間を合計して標準４０分（打切り４５分）とする。</w:t>
      </w:r>
    </w:p>
    <w:p w:rsidR="00981BF5" w:rsidRDefault="00981BF5" w:rsidP="004F18B7">
      <w:pPr>
        <w:snapToGrid w:val="0"/>
        <w:spacing w:beforeLines="50" w:before="182"/>
        <w:ind w:firstLineChars="200" w:firstLine="482"/>
        <w:jc w:val="left"/>
        <w:rPr>
          <w:rFonts w:hint="eastAsia"/>
        </w:rPr>
      </w:pPr>
      <w:r w:rsidRPr="0086771D">
        <w:rPr>
          <w:rFonts w:hint="eastAsia"/>
        </w:rPr>
        <w:t>例：定員３０名の場合････</w:t>
      </w:r>
      <w:r>
        <w:rPr>
          <w:rFonts w:hint="eastAsia"/>
        </w:rPr>
        <w:t>事前準備としてパターン</w:t>
      </w:r>
      <w:r w:rsidRPr="0086771D">
        <w:rPr>
          <w:rFonts w:hint="eastAsia"/>
        </w:rPr>
        <w:t>１～５を</w:t>
      </w:r>
      <w:r>
        <w:rPr>
          <w:rFonts w:hint="eastAsia"/>
        </w:rPr>
        <w:t>各</w:t>
      </w:r>
      <w:r w:rsidRPr="0086771D">
        <w:rPr>
          <w:rFonts w:hint="eastAsia"/>
        </w:rPr>
        <w:t>６台</w:t>
      </w:r>
      <w:r>
        <w:rPr>
          <w:rFonts w:hint="eastAsia"/>
        </w:rPr>
        <w:t>で合計３０台製作</w:t>
      </w:r>
    </w:p>
    <w:p w:rsidR="00981BF5" w:rsidRPr="00C664A2" w:rsidRDefault="00981BF5" w:rsidP="00981BF5">
      <w:pPr>
        <w:snapToGrid w:val="0"/>
        <w:ind w:firstLineChars="200" w:firstLine="482"/>
        <w:jc w:val="left"/>
        <w:rPr>
          <w:rFonts w:ascii="Century" w:hint="eastAsia"/>
          <w:color w:val="FF0000"/>
        </w:rPr>
      </w:pPr>
      <w:r>
        <w:rPr>
          <w:rFonts w:hint="eastAsia"/>
        </w:rPr>
        <w:t>例：定員３６名の場合････事前準備としてパターン</w:t>
      </w:r>
      <w:r w:rsidRPr="0086771D">
        <w:rPr>
          <w:rFonts w:hint="eastAsia"/>
        </w:rPr>
        <w:t>１～</w:t>
      </w:r>
      <w:r>
        <w:rPr>
          <w:rFonts w:hint="eastAsia"/>
        </w:rPr>
        <w:t>６</w:t>
      </w:r>
      <w:r w:rsidRPr="0086771D">
        <w:rPr>
          <w:rFonts w:hint="eastAsia"/>
        </w:rPr>
        <w:t>を</w:t>
      </w:r>
      <w:r>
        <w:rPr>
          <w:rFonts w:hint="eastAsia"/>
        </w:rPr>
        <w:t>各６</w:t>
      </w:r>
      <w:r w:rsidRPr="0086771D">
        <w:rPr>
          <w:rFonts w:hint="eastAsia"/>
        </w:rPr>
        <w:t>台</w:t>
      </w:r>
      <w:r>
        <w:rPr>
          <w:rFonts w:hint="eastAsia"/>
        </w:rPr>
        <w:t>で合計３６台製作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4678"/>
        <w:gridCol w:w="1701"/>
      </w:tblGrid>
      <w:tr w:rsidR="00981BF5" w:rsidRPr="007E24BA">
        <w:tc>
          <w:tcPr>
            <w:tcW w:w="2693" w:type="dxa"/>
            <w:vAlign w:val="center"/>
          </w:tcPr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時間</w:t>
            </w:r>
          </w:p>
        </w:tc>
        <w:tc>
          <w:tcPr>
            <w:tcW w:w="4678" w:type="dxa"/>
            <w:vAlign w:val="center"/>
          </w:tcPr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実施事項</w:t>
            </w:r>
          </w:p>
        </w:tc>
        <w:tc>
          <w:tcPr>
            <w:tcW w:w="1701" w:type="dxa"/>
            <w:vAlign w:val="center"/>
          </w:tcPr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受講者</w:t>
            </w:r>
          </w:p>
        </w:tc>
      </w:tr>
      <w:tr w:rsidR="00981BF5" w:rsidRPr="007E24BA">
        <w:tc>
          <w:tcPr>
            <w:tcW w:w="2693" w:type="dxa"/>
          </w:tcPr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13：00～13：05</w:t>
            </w:r>
          </w:p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</w:p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13：05～13：45</w:t>
            </w:r>
          </w:p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 xml:space="preserve">　　　打切り13：50</w:t>
            </w:r>
          </w:p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13：50～13：55</w:t>
            </w:r>
          </w:p>
        </w:tc>
        <w:tc>
          <w:tcPr>
            <w:tcW w:w="4678" w:type="dxa"/>
          </w:tcPr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出席確認、作業準備</w:t>
            </w:r>
          </w:p>
          <w:p w:rsidR="00981BF5" w:rsidRPr="007E24BA" w:rsidRDefault="00981BF5" w:rsidP="001965D1">
            <w:pPr>
              <w:snapToGrid w:val="0"/>
              <w:jc w:val="left"/>
              <w:rPr>
                <w:rFonts w:hint="eastAsia"/>
              </w:rPr>
            </w:pPr>
          </w:p>
          <w:p w:rsidR="00981BF5" w:rsidRPr="007E24BA" w:rsidRDefault="002E2909" w:rsidP="001965D1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課題１</w:t>
            </w:r>
            <w:r w:rsidR="00981BF5" w:rsidRPr="007E24BA">
              <w:rPr>
                <w:rFonts w:hint="eastAsia"/>
              </w:rPr>
              <w:t>リレー・タイマ単体の点検作業</w:t>
            </w:r>
          </w:p>
          <w:p w:rsidR="00981BF5" w:rsidRPr="007E24BA" w:rsidRDefault="002E2909" w:rsidP="001965D1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課題２</w:t>
            </w:r>
            <w:r w:rsidR="00981BF5" w:rsidRPr="007E24BA">
              <w:rPr>
                <w:rFonts w:hint="eastAsia"/>
              </w:rPr>
              <w:t>シーケンス回路点検作業</w:t>
            </w:r>
          </w:p>
          <w:p w:rsidR="00981BF5" w:rsidRPr="007E24BA" w:rsidRDefault="00222B96" w:rsidP="001965D1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解答用・</w:t>
            </w:r>
            <w:r w:rsidR="00981BF5" w:rsidRPr="007E24BA">
              <w:rPr>
                <w:rFonts w:hint="eastAsia"/>
              </w:rPr>
              <w:t>問題用紙等、配布資料回収</w:t>
            </w:r>
          </w:p>
        </w:tc>
        <w:tc>
          <w:tcPr>
            <w:tcW w:w="1701" w:type="dxa"/>
            <w:vAlign w:val="center"/>
          </w:tcPr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30名</w:t>
            </w:r>
          </w:p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</w:p>
          <w:p w:rsidR="00981BF5" w:rsidRDefault="00981BF5" w:rsidP="00A20A0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又は</w:t>
            </w:r>
          </w:p>
          <w:p w:rsidR="00A20A01" w:rsidRPr="007E24BA" w:rsidRDefault="00A20A01" w:rsidP="00A20A01">
            <w:pPr>
              <w:snapToGrid w:val="0"/>
              <w:jc w:val="center"/>
              <w:rPr>
                <w:rFonts w:hint="eastAsia"/>
              </w:rPr>
            </w:pPr>
          </w:p>
          <w:p w:rsidR="00981BF5" w:rsidRPr="007E24BA" w:rsidRDefault="00981BF5" w:rsidP="001965D1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36名</w:t>
            </w:r>
          </w:p>
        </w:tc>
      </w:tr>
    </w:tbl>
    <w:p w:rsidR="00273317" w:rsidRDefault="00273317" w:rsidP="00273317">
      <w:pPr>
        <w:tabs>
          <w:tab w:val="left" w:pos="851"/>
        </w:tabs>
        <w:ind w:firstLineChars="200" w:firstLine="482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例：定員３０</w:t>
      </w:r>
      <w:r w:rsidRPr="0086771D">
        <w:rPr>
          <w:rFonts w:hint="eastAsia"/>
        </w:rPr>
        <w:t>名の場合････</w:t>
      </w:r>
      <w:r>
        <w:rPr>
          <w:rFonts w:hint="eastAsia"/>
        </w:rPr>
        <w:t>事前準備としてパターン</w:t>
      </w:r>
      <w:r w:rsidRPr="0086771D">
        <w:rPr>
          <w:rFonts w:hint="eastAsia"/>
        </w:rPr>
        <w:t>１～５を</w:t>
      </w:r>
      <w:r>
        <w:rPr>
          <w:rFonts w:hint="eastAsia"/>
        </w:rPr>
        <w:t>各</w:t>
      </w:r>
      <w:r w:rsidRPr="0086771D">
        <w:rPr>
          <w:rFonts w:hint="eastAsia"/>
        </w:rPr>
        <w:t>２台</w:t>
      </w:r>
      <w:r>
        <w:rPr>
          <w:rFonts w:hint="eastAsia"/>
        </w:rPr>
        <w:t>で合計</w:t>
      </w:r>
      <w:r w:rsidRPr="0086771D">
        <w:rPr>
          <w:rFonts w:hint="eastAsia"/>
        </w:rPr>
        <w:t>１０台</w:t>
      </w:r>
      <w:r>
        <w:rPr>
          <w:rFonts w:hint="eastAsia"/>
        </w:rPr>
        <w:t>製作</w:t>
      </w:r>
    </w:p>
    <w:p w:rsidR="00273317" w:rsidRPr="00C664A2" w:rsidRDefault="00273317" w:rsidP="00273317">
      <w:pPr>
        <w:snapToGrid w:val="0"/>
        <w:ind w:firstLineChars="200" w:firstLine="482"/>
        <w:jc w:val="left"/>
        <w:rPr>
          <w:rFonts w:ascii="Century" w:hint="eastAsia"/>
          <w:color w:val="FF0000"/>
        </w:rPr>
      </w:pPr>
      <w:r>
        <w:rPr>
          <w:rFonts w:hint="eastAsia"/>
        </w:rPr>
        <w:t>例：定員３６名の場合････事前準備としてパターン</w:t>
      </w:r>
      <w:r w:rsidRPr="0086771D">
        <w:rPr>
          <w:rFonts w:hint="eastAsia"/>
        </w:rPr>
        <w:t>１～</w:t>
      </w:r>
      <w:r>
        <w:rPr>
          <w:rFonts w:hint="eastAsia"/>
        </w:rPr>
        <w:t>６</w:t>
      </w:r>
      <w:r w:rsidRPr="0086771D">
        <w:rPr>
          <w:rFonts w:hint="eastAsia"/>
        </w:rPr>
        <w:t>を</w:t>
      </w:r>
      <w:r>
        <w:rPr>
          <w:rFonts w:hint="eastAsia"/>
        </w:rPr>
        <w:t>各２</w:t>
      </w:r>
      <w:r w:rsidRPr="0086771D">
        <w:rPr>
          <w:rFonts w:hint="eastAsia"/>
        </w:rPr>
        <w:t>台</w:t>
      </w:r>
      <w:r>
        <w:rPr>
          <w:rFonts w:hint="eastAsia"/>
        </w:rPr>
        <w:t>で合計１２台製作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4536"/>
        <w:gridCol w:w="1843"/>
      </w:tblGrid>
      <w:tr w:rsidR="00273317" w:rsidRPr="007E24BA">
        <w:tc>
          <w:tcPr>
            <w:tcW w:w="2693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時間</w:t>
            </w:r>
          </w:p>
        </w:tc>
        <w:tc>
          <w:tcPr>
            <w:tcW w:w="4536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実施事項</w:t>
            </w:r>
          </w:p>
        </w:tc>
        <w:tc>
          <w:tcPr>
            <w:tcW w:w="1843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受講者</w:t>
            </w:r>
          </w:p>
        </w:tc>
      </w:tr>
      <w:tr w:rsidR="00273317" w:rsidRPr="007E24BA">
        <w:tc>
          <w:tcPr>
            <w:tcW w:w="2693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13：00～13：05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13：05～13：45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 xml:space="preserve">　　　打切り13：50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13：50～13：55</w:t>
            </w:r>
          </w:p>
        </w:tc>
        <w:tc>
          <w:tcPr>
            <w:tcW w:w="4536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出席確認、作業準備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E2909" w:rsidP="00D527A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課題１</w:t>
            </w:r>
            <w:r w:rsidR="00273317" w:rsidRPr="007E24BA">
              <w:rPr>
                <w:rFonts w:hint="eastAsia"/>
              </w:rPr>
              <w:t>リレー・タイマ単体の点検作業</w:t>
            </w:r>
          </w:p>
          <w:p w:rsidR="00273317" w:rsidRPr="007E24BA" w:rsidRDefault="002E2909" w:rsidP="00D527A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課題２</w:t>
            </w:r>
            <w:r w:rsidR="00273317" w:rsidRPr="007E24BA">
              <w:rPr>
                <w:rFonts w:hint="eastAsia"/>
              </w:rPr>
              <w:t>シーケンス回路点検作業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解答用・問題用紙等、配布資料回収</w:t>
            </w:r>
          </w:p>
        </w:tc>
        <w:tc>
          <w:tcPr>
            <w:tcW w:w="1843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10名</w:t>
            </w:r>
          </w:p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(12名)</w:t>
            </w:r>
          </w:p>
        </w:tc>
      </w:tr>
      <w:tr w:rsidR="00273317" w:rsidRPr="007E24BA">
        <w:tc>
          <w:tcPr>
            <w:tcW w:w="2693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14：00～14：05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14：05～14：45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 xml:space="preserve">　　　打切り14：50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14：50～14：55</w:t>
            </w:r>
          </w:p>
        </w:tc>
        <w:tc>
          <w:tcPr>
            <w:tcW w:w="4536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出席確認、作業準備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E2909" w:rsidP="00D527A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課題１</w:t>
            </w:r>
            <w:r w:rsidR="00273317" w:rsidRPr="007E24BA">
              <w:rPr>
                <w:rFonts w:hint="eastAsia"/>
              </w:rPr>
              <w:t>リレー・タイマ単体の点検作業</w:t>
            </w:r>
          </w:p>
          <w:p w:rsidR="00273317" w:rsidRPr="007E24BA" w:rsidRDefault="002E2909" w:rsidP="00D527A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課題２</w:t>
            </w:r>
            <w:r w:rsidR="00273317" w:rsidRPr="007E24BA">
              <w:rPr>
                <w:rFonts w:hint="eastAsia"/>
              </w:rPr>
              <w:t>シーケンス回路点検作業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解答用・問題用紙等、配布資料回収</w:t>
            </w:r>
          </w:p>
        </w:tc>
        <w:tc>
          <w:tcPr>
            <w:tcW w:w="1843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10名</w:t>
            </w:r>
          </w:p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(12名)</w:t>
            </w:r>
          </w:p>
        </w:tc>
      </w:tr>
      <w:tr w:rsidR="00273317" w:rsidRPr="007E24BA">
        <w:tc>
          <w:tcPr>
            <w:tcW w:w="2693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15：00～15：05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15：05～15：45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 xml:space="preserve">　　　打切り15：50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15：50～15：55</w:t>
            </w:r>
          </w:p>
        </w:tc>
        <w:tc>
          <w:tcPr>
            <w:tcW w:w="4536" w:type="dxa"/>
          </w:tcPr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出席確認、作業準備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課題</w:t>
            </w:r>
            <w:r w:rsidR="002E2909">
              <w:rPr>
                <w:rFonts w:hint="eastAsia"/>
              </w:rPr>
              <w:t>１</w:t>
            </w:r>
            <w:r w:rsidRPr="007E24BA">
              <w:rPr>
                <w:rFonts w:hint="eastAsia"/>
              </w:rPr>
              <w:t>リレー・タイマ単体の点検作業</w:t>
            </w:r>
          </w:p>
          <w:p w:rsidR="00273317" w:rsidRPr="007E24BA" w:rsidRDefault="002E2909" w:rsidP="00D527A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課題２</w:t>
            </w:r>
            <w:r w:rsidR="00273317" w:rsidRPr="007E24BA">
              <w:rPr>
                <w:rFonts w:hint="eastAsia"/>
              </w:rPr>
              <w:t>シーケンス回路点検作業</w:t>
            </w: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</w:p>
          <w:p w:rsidR="00273317" w:rsidRPr="007E24BA" w:rsidRDefault="00273317" w:rsidP="00D527A7">
            <w:pPr>
              <w:snapToGrid w:val="0"/>
              <w:jc w:val="left"/>
              <w:rPr>
                <w:rFonts w:hint="eastAsia"/>
              </w:rPr>
            </w:pPr>
            <w:r w:rsidRPr="007E24BA">
              <w:rPr>
                <w:rFonts w:hint="eastAsia"/>
              </w:rPr>
              <w:t>解答用・問題用紙等、配布資料回収</w:t>
            </w:r>
          </w:p>
        </w:tc>
        <w:tc>
          <w:tcPr>
            <w:tcW w:w="1843" w:type="dxa"/>
            <w:vAlign w:val="center"/>
          </w:tcPr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10名</w:t>
            </w:r>
          </w:p>
          <w:p w:rsidR="00273317" w:rsidRPr="007E24BA" w:rsidRDefault="00273317" w:rsidP="00D527A7">
            <w:pPr>
              <w:snapToGrid w:val="0"/>
              <w:jc w:val="center"/>
              <w:rPr>
                <w:rFonts w:hint="eastAsia"/>
              </w:rPr>
            </w:pPr>
            <w:r w:rsidRPr="007E24BA">
              <w:rPr>
                <w:rFonts w:hint="eastAsia"/>
              </w:rPr>
              <w:t>(12名)</w:t>
            </w:r>
          </w:p>
        </w:tc>
      </w:tr>
    </w:tbl>
    <w:p w:rsidR="00273317" w:rsidRPr="00C809CB" w:rsidRDefault="00273317" w:rsidP="00C664A2">
      <w:pPr>
        <w:rPr>
          <w:rFonts w:hint="eastAsia"/>
        </w:rPr>
      </w:pPr>
    </w:p>
    <w:p w:rsidR="00981BF5" w:rsidRPr="00464643" w:rsidRDefault="00981BF5" w:rsidP="00981BF5">
      <w:pPr>
        <w:snapToGrid w:val="0"/>
        <w:jc w:val="left"/>
        <w:rPr>
          <w:rFonts w:ascii="Century" w:hAnsi="Century" w:hint="eastAsia"/>
          <w:sz w:val="21"/>
          <w:szCs w:val="21"/>
        </w:rPr>
      </w:pPr>
      <w:r>
        <w:rPr>
          <w:rFonts w:hint="eastAsia"/>
        </w:rPr>
        <w:t>≪</w:t>
      </w:r>
      <w:r w:rsidRPr="00267E3F">
        <w:t>注意事項</w:t>
      </w:r>
      <w:r>
        <w:rPr>
          <w:rFonts w:hint="eastAsia"/>
        </w:rPr>
        <w:t>≫</w:t>
      </w:r>
    </w:p>
    <w:p w:rsidR="00AF121A" w:rsidRPr="00B91B20" w:rsidRDefault="00AF121A" w:rsidP="00AF121A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  <w:color w:val="000000"/>
        </w:rPr>
      </w:pPr>
      <w:r w:rsidRPr="00B91B20">
        <w:rPr>
          <w:rFonts w:ascii="Century" w:hAnsi="Century" w:hint="eastAsia"/>
          <w:color w:val="000000"/>
        </w:rPr>
        <w:t>パターン５のタイマは、動作タイミングの関係上、オムロン製</w:t>
      </w:r>
      <w:r w:rsidRPr="00B91B20">
        <w:rPr>
          <w:rFonts w:ascii="Century" w:hAnsi="Century"/>
          <w:color w:val="000000"/>
        </w:rPr>
        <w:t>(H3Y</w:t>
      </w:r>
      <w:r w:rsidRPr="00B91B20">
        <w:rPr>
          <w:rFonts w:ascii="Century" w:hAnsi="Century"/>
          <w:color w:val="000000"/>
        </w:rPr>
        <w:t>等</w:t>
      </w:r>
      <w:r w:rsidRPr="00B91B20">
        <w:rPr>
          <w:rFonts w:ascii="Century" w:hAnsi="Century"/>
          <w:color w:val="000000"/>
        </w:rPr>
        <w:t>)</w:t>
      </w:r>
      <w:r w:rsidRPr="00B91B20">
        <w:rPr>
          <w:rFonts w:ascii="Century" w:hAnsi="Century"/>
          <w:color w:val="000000"/>
        </w:rPr>
        <w:t>を推奨。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/>
        </w:rPr>
      </w:pPr>
      <w:r w:rsidRPr="007E24BA">
        <w:rPr>
          <w:rFonts w:ascii="Century"/>
        </w:rPr>
        <w:t>声を出して作</w:t>
      </w:r>
      <w:r w:rsidRPr="00741199">
        <w:rPr>
          <w:rFonts w:ascii="Century"/>
        </w:rPr>
        <w:t>業</w:t>
      </w:r>
      <w:r w:rsidRPr="00741199">
        <w:rPr>
          <w:rFonts w:ascii="Century" w:hint="eastAsia"/>
        </w:rPr>
        <w:t>せず、</w:t>
      </w:r>
      <w:r w:rsidRPr="00741199">
        <w:rPr>
          <w:rFonts w:hint="eastAsia"/>
        </w:rPr>
        <w:t>作業にあたっては怪我などしない様、十分に注意させる。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/>
        </w:rPr>
      </w:pPr>
      <w:r w:rsidRPr="00741199">
        <w:rPr>
          <w:rFonts w:ascii="Century"/>
        </w:rPr>
        <w:t>配布資料に「科名」「氏名」</w:t>
      </w:r>
      <w:r w:rsidRPr="00741199">
        <w:rPr>
          <w:rFonts w:ascii="Century" w:hint="eastAsia"/>
        </w:rPr>
        <w:t>「パターン</w:t>
      </w:r>
      <w:r w:rsidRPr="00741199">
        <w:rPr>
          <w:rFonts w:ascii="Century" w:hAnsi="Century"/>
        </w:rPr>
        <w:t>No.</w:t>
      </w:r>
      <w:r w:rsidRPr="00741199">
        <w:rPr>
          <w:rFonts w:ascii="Century"/>
        </w:rPr>
        <w:t>」を記入</w:t>
      </w:r>
      <w:r w:rsidR="00A20A01" w:rsidRPr="00741199">
        <w:rPr>
          <w:rFonts w:ascii="Century" w:hint="eastAsia"/>
        </w:rPr>
        <w:t>させること</w:t>
      </w:r>
      <w:r w:rsidRPr="00741199">
        <w:rPr>
          <w:rFonts w:ascii="Century"/>
        </w:rPr>
        <w:t>。</w:t>
      </w:r>
      <w:r w:rsidRPr="00741199">
        <w:rPr>
          <w:rFonts w:ascii="Century" w:hAnsi="Century"/>
        </w:rPr>
        <w:br/>
      </w:r>
      <w:r w:rsidRPr="00741199">
        <w:rPr>
          <w:rFonts w:ascii="Century"/>
        </w:rPr>
        <w:t>作業終了後、配布資料は全て</w:t>
      </w:r>
      <w:r w:rsidR="00A20A01" w:rsidRPr="00741199">
        <w:rPr>
          <w:rFonts w:ascii="Century" w:hint="eastAsia"/>
        </w:rPr>
        <w:t>提出させる</w:t>
      </w:r>
      <w:r w:rsidRPr="00741199">
        <w:rPr>
          <w:rFonts w:ascii="Century"/>
        </w:rPr>
        <w:t>。</w:t>
      </w:r>
    </w:p>
    <w:p w:rsidR="00981BF5" w:rsidRPr="00741199" w:rsidRDefault="002E2909" w:rsidP="00981BF5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/>
        </w:rPr>
      </w:pPr>
      <w:r>
        <w:rPr>
          <w:rFonts w:ascii="Century" w:hint="eastAsia"/>
        </w:rPr>
        <w:t>課題１及び課題２</w:t>
      </w:r>
      <w:r w:rsidR="00981BF5" w:rsidRPr="00741199">
        <w:rPr>
          <w:rFonts w:ascii="Century" w:hint="eastAsia"/>
        </w:rPr>
        <w:t>を行う際、</w:t>
      </w:r>
      <w:r w:rsidR="00981BF5" w:rsidRPr="00741199">
        <w:rPr>
          <w:rFonts w:ascii="Century"/>
        </w:rPr>
        <w:t>試験課題は既に配線してあります。</w:t>
      </w:r>
      <w:r w:rsidR="00981BF5" w:rsidRPr="00741199">
        <w:rPr>
          <w:rFonts w:ascii="Century" w:hint="eastAsia"/>
        </w:rPr>
        <w:br/>
      </w:r>
      <w:r w:rsidR="00981BF5" w:rsidRPr="00741199">
        <w:rPr>
          <w:rFonts w:ascii="Century"/>
        </w:rPr>
        <w:t>それらの配線は</w:t>
      </w:r>
      <w:r w:rsidR="00A20A01" w:rsidRPr="00741199">
        <w:rPr>
          <w:rFonts w:ascii="Century" w:hint="eastAsia"/>
        </w:rPr>
        <w:t>取り外さない、追加を行わせないこと</w:t>
      </w:r>
      <w:r w:rsidR="00981BF5" w:rsidRPr="00741199">
        <w:rPr>
          <w:rFonts w:ascii="Century"/>
        </w:rPr>
        <w:t>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 w:hint="eastAsia"/>
        </w:rPr>
      </w:pPr>
      <w:r w:rsidRPr="00741199">
        <w:rPr>
          <w:rFonts w:ascii="Century"/>
        </w:rPr>
        <w:t>作業中、機器は丁寧に扱い、破損には注意する。</w:t>
      </w:r>
      <w:r w:rsidR="00A20A01" w:rsidRPr="00741199">
        <w:rPr>
          <w:rFonts w:ascii="Century" w:hint="eastAsia"/>
        </w:rPr>
        <w:t>また、分解させない</w:t>
      </w:r>
      <w:r w:rsidRPr="00741199">
        <w:rPr>
          <w:rFonts w:ascii="Century" w:hint="eastAsia"/>
        </w:rPr>
        <w:t>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/>
        </w:rPr>
      </w:pPr>
      <w:r w:rsidRPr="00741199">
        <w:rPr>
          <w:rFonts w:ascii="Century" w:hAnsi="Century"/>
        </w:rPr>
        <w:t>作業終了後、導通チェックにおいてテスタのヒューズを</w:t>
      </w:r>
      <w:r w:rsidR="008F3458">
        <w:rPr>
          <w:rFonts w:ascii="Century" w:hAnsi="Century" w:hint="eastAsia"/>
        </w:rPr>
        <w:t>溶断</w:t>
      </w:r>
      <w:r w:rsidRPr="00741199">
        <w:rPr>
          <w:rFonts w:ascii="Century" w:hAnsi="Century"/>
        </w:rPr>
        <w:t>さ</w:t>
      </w:r>
      <w:r w:rsidR="00A20A01" w:rsidRPr="00741199">
        <w:rPr>
          <w:rFonts w:ascii="Century" w:hAnsi="Century" w:hint="eastAsia"/>
        </w:rPr>
        <w:t>せ</w:t>
      </w:r>
      <w:r w:rsidRPr="00741199">
        <w:rPr>
          <w:rFonts w:ascii="Century" w:hAnsi="Century"/>
        </w:rPr>
        <w:t>ない。</w:t>
      </w:r>
    </w:p>
    <w:p w:rsidR="00981BF5" w:rsidRPr="00741199" w:rsidRDefault="00981BF5" w:rsidP="00981BF5">
      <w:pPr>
        <w:numPr>
          <w:ilvl w:val="0"/>
          <w:numId w:val="6"/>
        </w:numPr>
        <w:ind w:leftChars="287" w:left="1052"/>
        <w:rPr>
          <w:rFonts w:ascii="Century" w:hAnsi="Century" w:hint="eastAsia"/>
        </w:rPr>
      </w:pPr>
      <w:r w:rsidRPr="00741199">
        <w:rPr>
          <w:rFonts w:ascii="Century"/>
        </w:rPr>
        <w:t>作業</w:t>
      </w:r>
      <w:r w:rsidRPr="00741199">
        <w:rPr>
          <w:rFonts w:ascii="Century" w:hint="eastAsia"/>
        </w:rPr>
        <w:t>終了後</w:t>
      </w:r>
      <w:r w:rsidRPr="00741199">
        <w:rPr>
          <w:rFonts w:ascii="Century"/>
        </w:rPr>
        <w:t>、</w:t>
      </w:r>
      <w:r w:rsidR="008F3458">
        <w:rPr>
          <w:rFonts w:ascii="Century" w:hint="eastAsia"/>
        </w:rPr>
        <w:t>動作確認においてブレーカを動作又はヒューズを溶断</w:t>
      </w:r>
      <w:r w:rsidRPr="00741199">
        <w:rPr>
          <w:rFonts w:ascii="Century" w:hint="eastAsia"/>
        </w:rPr>
        <w:t>さ</w:t>
      </w:r>
      <w:r w:rsidR="00A20A01" w:rsidRPr="00741199">
        <w:rPr>
          <w:rFonts w:ascii="Century" w:hint="eastAsia"/>
        </w:rPr>
        <w:t>せ</w:t>
      </w:r>
      <w:r w:rsidRPr="00741199">
        <w:rPr>
          <w:rFonts w:ascii="Century" w:hint="eastAsia"/>
        </w:rPr>
        <w:t>ない。</w:t>
      </w:r>
    </w:p>
    <w:p w:rsidR="00981BF5" w:rsidRPr="00741199" w:rsidRDefault="00981BF5" w:rsidP="00981BF5">
      <w:pPr>
        <w:numPr>
          <w:ilvl w:val="0"/>
          <w:numId w:val="6"/>
        </w:numPr>
        <w:ind w:leftChars="287" w:left="1052"/>
        <w:rPr>
          <w:rFonts w:ascii="Century" w:hAnsi="Century" w:hint="eastAsia"/>
        </w:rPr>
      </w:pPr>
      <w:r w:rsidRPr="00741199">
        <w:rPr>
          <w:rFonts w:ascii="Century" w:hint="eastAsia"/>
        </w:rPr>
        <w:t>作業終了後、元々あった状態に復旧すること。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741199">
        <w:rPr>
          <w:rFonts w:ascii="Century"/>
        </w:rPr>
        <w:t>試験課題の解答に関する質問には答えられません。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741199">
        <w:rPr>
          <w:rFonts w:hint="eastAsia"/>
        </w:rPr>
        <w:t>配線作業中、リレー・タイマの抜き差し時は電源をＯＦＦ</w:t>
      </w:r>
      <w:r w:rsidR="00A20A01" w:rsidRPr="00741199">
        <w:rPr>
          <w:rFonts w:hint="eastAsia"/>
        </w:rPr>
        <w:t>させること</w:t>
      </w:r>
      <w:r w:rsidRPr="00741199">
        <w:rPr>
          <w:rFonts w:hint="eastAsia"/>
        </w:rPr>
        <w:t>。</w:t>
      </w:r>
    </w:p>
    <w:p w:rsidR="00981BF5" w:rsidRPr="00741199" w:rsidRDefault="00981BF5" w:rsidP="00981BF5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741199">
        <w:rPr>
          <w:rFonts w:hint="eastAsia"/>
        </w:rPr>
        <w:t>タイマの時間設定を忘れないこと（設定時間は問題用紙に記載されている）</w:t>
      </w:r>
    </w:p>
    <w:p w:rsidR="00981BF5" w:rsidRPr="00741199" w:rsidRDefault="00981BF5" w:rsidP="00981BF5">
      <w:pPr>
        <w:numPr>
          <w:ilvl w:val="0"/>
          <w:numId w:val="2"/>
        </w:numPr>
        <w:tabs>
          <w:tab w:val="left" w:pos="851"/>
        </w:tabs>
      </w:pPr>
      <w:r w:rsidRPr="00741199">
        <w:rPr>
          <w:rFonts w:hint="eastAsia"/>
        </w:rPr>
        <w:t>持参するもの「</w:t>
      </w:r>
      <w:r w:rsidRPr="00741199">
        <w:t>回路計（テスター）１個</w:t>
      </w:r>
      <w:r w:rsidRPr="00741199">
        <w:rPr>
          <w:rFonts w:hint="eastAsia"/>
        </w:rPr>
        <w:t>」「</w:t>
      </w:r>
      <w:r w:rsidRPr="00741199">
        <w:t>ワニ口クリップ付電線３本</w:t>
      </w:r>
      <w:r w:rsidRPr="00741199">
        <w:rPr>
          <w:rFonts w:hint="eastAsia"/>
        </w:rPr>
        <w:t>」「</w:t>
      </w:r>
      <w:r w:rsidRPr="00741199">
        <w:t>シャープペンシル・鉛筆、消しゴム等</w:t>
      </w:r>
      <w:r w:rsidRPr="00741199">
        <w:rPr>
          <w:rFonts w:hint="eastAsia"/>
        </w:rPr>
        <w:t>」とする。</w:t>
      </w:r>
    </w:p>
    <w:p w:rsidR="00981BF5" w:rsidRPr="00741199" w:rsidRDefault="00981BF5" w:rsidP="00981BF5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 w:rsidRPr="00741199">
        <w:rPr>
          <w:rFonts w:hint="eastAsia"/>
        </w:rPr>
        <w:t>メモ用紙等は持込み禁止とし、メモが必要な場合は問題用紙、解答用紙の空欄等を利用して下さい。</w:t>
      </w:r>
    </w:p>
    <w:p w:rsidR="00981BF5" w:rsidRPr="00741199" w:rsidRDefault="00981BF5" w:rsidP="00981BF5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 w:rsidRPr="00741199">
        <w:rPr>
          <w:rFonts w:hint="eastAsia"/>
        </w:rPr>
        <w:t>試験終了後は、問題用紙、解答用紙、作業手順・リレー・タイマの構成及びソケット等の配布用紙は全て</w:t>
      </w:r>
      <w:r w:rsidR="00A20A01" w:rsidRPr="00741199">
        <w:rPr>
          <w:rFonts w:hint="eastAsia"/>
        </w:rPr>
        <w:t>提出させる</w:t>
      </w:r>
      <w:r w:rsidRPr="00741199">
        <w:rPr>
          <w:rFonts w:hint="eastAsia"/>
        </w:rPr>
        <w:t>。</w:t>
      </w:r>
    </w:p>
    <w:p w:rsidR="00981BF5" w:rsidRPr="00741199" w:rsidRDefault="00981BF5" w:rsidP="004B3795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 w:rsidRPr="00741199">
        <w:rPr>
          <w:rFonts w:hint="eastAsia"/>
        </w:rPr>
        <w:t>試験終了後、「解答及び解説」を元に採点を</w:t>
      </w:r>
      <w:r w:rsidR="00A20A01" w:rsidRPr="00741199">
        <w:rPr>
          <w:rFonts w:hint="eastAsia"/>
        </w:rPr>
        <w:t>行う</w:t>
      </w:r>
      <w:r w:rsidRPr="00741199">
        <w:rPr>
          <w:rFonts w:hint="eastAsia"/>
        </w:rPr>
        <w:t>。</w:t>
      </w:r>
    </w:p>
    <w:sectPr w:rsidR="00981BF5" w:rsidRPr="00741199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ADD" w:rsidRDefault="00731ADD" w:rsidP="00BB3F47">
      <w:r>
        <w:separator/>
      </w:r>
    </w:p>
  </w:endnote>
  <w:endnote w:type="continuationSeparator" w:id="0">
    <w:p w:rsidR="00731ADD" w:rsidRDefault="00731ADD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ADD" w:rsidRDefault="00731ADD" w:rsidP="00BB3F47">
      <w:r>
        <w:separator/>
      </w:r>
    </w:p>
  </w:footnote>
  <w:footnote w:type="continuationSeparator" w:id="0">
    <w:p w:rsidR="00731ADD" w:rsidRDefault="00731ADD" w:rsidP="00BB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0793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abstractNum w:abstractNumId="1" w15:restartNumberingAfterBreak="0">
    <w:nsid w:val="14C21251"/>
    <w:multiLevelType w:val="hybridMultilevel"/>
    <w:tmpl w:val="D716EC24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E66377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3E71B05"/>
    <w:multiLevelType w:val="hybridMultilevel"/>
    <w:tmpl w:val="0F989C1A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5" w15:restartNumberingAfterBreak="0">
    <w:nsid w:val="55BE1077"/>
    <w:multiLevelType w:val="hybridMultilevel"/>
    <w:tmpl w:val="B2A28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abstractNum w:abstractNumId="8" w15:restartNumberingAfterBreak="0">
    <w:nsid w:val="7C8724F8"/>
    <w:multiLevelType w:val="hybridMultilevel"/>
    <w:tmpl w:val="01F08CB6"/>
    <w:lvl w:ilvl="0" w:tplc="0409000B">
      <w:start w:val="1"/>
      <w:numFmt w:val="bullet"/>
      <w:lvlText w:val=""/>
      <w:lvlJc w:val="left"/>
      <w:pPr>
        <w:ind w:left="-10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6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4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9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334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0521F7"/>
    <w:rsid w:val="000C64D7"/>
    <w:rsid w:val="000C6C14"/>
    <w:rsid w:val="00100750"/>
    <w:rsid w:val="001965D1"/>
    <w:rsid w:val="001A5C93"/>
    <w:rsid w:val="001B14EA"/>
    <w:rsid w:val="002072CF"/>
    <w:rsid w:val="00221CE7"/>
    <w:rsid w:val="00222B96"/>
    <w:rsid w:val="00273317"/>
    <w:rsid w:val="00275FD9"/>
    <w:rsid w:val="00283596"/>
    <w:rsid w:val="002B2730"/>
    <w:rsid w:val="002B4F2A"/>
    <w:rsid w:val="002E2909"/>
    <w:rsid w:val="00302C5F"/>
    <w:rsid w:val="003405DF"/>
    <w:rsid w:val="00393AD0"/>
    <w:rsid w:val="003D5979"/>
    <w:rsid w:val="003E3649"/>
    <w:rsid w:val="004361F3"/>
    <w:rsid w:val="00466021"/>
    <w:rsid w:val="0048215E"/>
    <w:rsid w:val="00490903"/>
    <w:rsid w:val="004B3795"/>
    <w:rsid w:val="004B5823"/>
    <w:rsid w:val="004F18B7"/>
    <w:rsid w:val="004F39AC"/>
    <w:rsid w:val="00522DCD"/>
    <w:rsid w:val="006218F5"/>
    <w:rsid w:val="006302E6"/>
    <w:rsid w:val="00691688"/>
    <w:rsid w:val="006C7507"/>
    <w:rsid w:val="006F4672"/>
    <w:rsid w:val="007128D9"/>
    <w:rsid w:val="00731ADD"/>
    <w:rsid w:val="00741199"/>
    <w:rsid w:val="00775917"/>
    <w:rsid w:val="007E012C"/>
    <w:rsid w:val="007E24BA"/>
    <w:rsid w:val="0086771D"/>
    <w:rsid w:val="008D336B"/>
    <w:rsid w:val="008F3458"/>
    <w:rsid w:val="009000D1"/>
    <w:rsid w:val="00981BF5"/>
    <w:rsid w:val="009967AC"/>
    <w:rsid w:val="00A00174"/>
    <w:rsid w:val="00A20A01"/>
    <w:rsid w:val="00A33C61"/>
    <w:rsid w:val="00AD729D"/>
    <w:rsid w:val="00AE7F3C"/>
    <w:rsid w:val="00AF121A"/>
    <w:rsid w:val="00B91B20"/>
    <w:rsid w:val="00BB3F47"/>
    <w:rsid w:val="00BE7E3F"/>
    <w:rsid w:val="00C664A2"/>
    <w:rsid w:val="00C71FB6"/>
    <w:rsid w:val="00C809CB"/>
    <w:rsid w:val="00C9331D"/>
    <w:rsid w:val="00CB5627"/>
    <w:rsid w:val="00CD1D7C"/>
    <w:rsid w:val="00D527A7"/>
    <w:rsid w:val="00DE4233"/>
    <w:rsid w:val="00DF4AB7"/>
    <w:rsid w:val="00E211FE"/>
    <w:rsid w:val="00E36FA9"/>
    <w:rsid w:val="00E8665F"/>
    <w:rsid w:val="00EA2804"/>
    <w:rsid w:val="00EB3FB7"/>
    <w:rsid w:val="00F1714E"/>
    <w:rsid w:val="00F32A87"/>
    <w:rsid w:val="00F73364"/>
    <w:rsid w:val="00FD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12A096-F656-4D95-94E9-718A56C7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F47"/>
    <w:rPr>
      <w:rFonts w:ascii="ＭＳ 明朝" w:hAnsi="ＭＳ 明朝"/>
      <w:kern w:val="2"/>
      <w:sz w:val="24"/>
      <w:szCs w:val="24"/>
    </w:rPr>
  </w:style>
  <w:style w:type="character" w:styleId="a7">
    <w:name w:val="Hyperlink"/>
    <w:basedOn w:val="a0"/>
    <w:uiPriority w:val="99"/>
    <w:unhideWhenUsed/>
    <w:rsid w:val="004F3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2017-05-19T07:31:00Z</dcterms:created>
  <dcterms:modified xsi:type="dcterms:W3CDTF">2017-05-19T07:31:00Z</dcterms:modified>
</cp:coreProperties>
</file>