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C36B55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316A49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管理番号：Ｅ</w:t>
      </w:r>
      <w:r w:rsidR="00224EC6"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 w:rsidR="00611174">
        <w:rPr>
          <w:rFonts w:ascii="ＭＳ Ｐゴシック" w:eastAsia="ＭＳ Ｐゴシック" w:hAnsi="ＭＳ Ｐゴシック" w:hint="eastAsia"/>
          <w:b/>
          <w:sz w:val="32"/>
          <w:szCs w:val="32"/>
        </w:rPr>
        <w:t>１０</w:t>
      </w:r>
    </w:p>
    <w:p w:rsidR="008606F1" w:rsidRPr="00B852EE" w:rsidRDefault="008606F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F47E64">
        <w:rPr>
          <w:rFonts w:ascii="ＭＳ Ｐゴシック" w:eastAsia="ＭＳ Ｐゴシック" w:hAnsi="ＭＳ Ｐゴシック" w:hint="eastAsia"/>
          <w:b/>
          <w:sz w:val="32"/>
          <w:szCs w:val="32"/>
        </w:rPr>
        <w:t>電動機</w:t>
      </w:r>
      <w:r w:rsidR="00611174" w:rsidRPr="00611174">
        <w:rPr>
          <w:rFonts w:ascii="ＭＳ Ｐゴシック" w:eastAsia="ＭＳ Ｐゴシック" w:hAnsi="ＭＳ Ｐゴシック" w:hint="eastAsia"/>
          <w:b/>
          <w:sz w:val="32"/>
          <w:szCs w:val="32"/>
        </w:rPr>
        <w:t>制御回路および電気保全に関する知識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A90216" w:rsidRDefault="007F4C2A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5781675" cy="2373630"/>
                <wp:effectExtent l="33020" t="30480" r="3365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736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Default="00611174" w:rsidP="008606F1">
                            <w:pPr>
                              <w:jc w:val="left"/>
                            </w:pPr>
                            <w:r w:rsidRPr="0061117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工場における生産設備の設計・メンテナンスに必要なシーケンス（</w:t>
                            </w:r>
                            <w:r w:rsidR="001E3BFC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PLC</w:t>
                            </w:r>
                            <w:r w:rsidRPr="0061117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）制御と</w:t>
                            </w:r>
                            <w:r w:rsidR="00F47E6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電動機</w:t>
                            </w:r>
                            <w:r w:rsidRPr="0061117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制御回路を製作する上においての</w:t>
                            </w:r>
                            <w:r w:rsidR="006A59C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技能等</w:t>
                            </w:r>
                            <w:r w:rsidRPr="0061117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および安全作業の習得度を筆記試験により確認します。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14.4pt;width:455.25pt;height:186.9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Default="00611174" w:rsidP="008606F1">
                      <w:pPr>
                        <w:jc w:val="left"/>
                      </w:pPr>
                      <w:r w:rsidRPr="0061117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工場における生産設備の設計・メンテナンスに必要なシーケンス（</w:t>
                      </w:r>
                      <w:r w:rsidR="001E3BFC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PLC</w:t>
                      </w:r>
                      <w:r w:rsidRPr="0061117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）制御と</w:t>
                      </w:r>
                      <w:r w:rsidR="00F47E6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電動機</w:t>
                      </w:r>
                      <w:r w:rsidRPr="0061117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制御回路を製作する上においての</w:t>
                      </w:r>
                      <w:r w:rsidR="006A59C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技能等</w:t>
                      </w:r>
                      <w:r w:rsidRPr="0061117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および安全作業の習得度を筆記試験により確認します。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90216" w:rsidRPr="00B852EE" w:rsidRDefault="00A90216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747899" w:rsidRDefault="00747899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F47E64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F47E64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747899">
        <w:tc>
          <w:tcPr>
            <w:tcW w:w="2660" w:type="dxa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747899">
        <w:tc>
          <w:tcPr>
            <w:tcW w:w="2660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1F1B84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611174">
              <w:rPr>
                <w:rFonts w:ascii="ＭＳ Ｐゴシック" w:eastAsia="ＭＳ Ｐゴシック" w:hAnsi="ＭＳ Ｐゴシック" w:cs="ＭＳ 明朝" w:hint="eastAsia"/>
              </w:rPr>
              <w:t>10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747899">
        <w:tc>
          <w:tcPr>
            <w:tcW w:w="2660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1F1B84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611174">
              <w:rPr>
                <w:rFonts w:ascii="ＭＳ Ｐゴシック" w:eastAsia="ＭＳ Ｐゴシック" w:hAnsi="ＭＳ Ｐゴシック" w:cs="ＭＳ 明朝" w:hint="eastAsia"/>
              </w:rPr>
              <w:t>10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1253CE">
        <w:tc>
          <w:tcPr>
            <w:tcW w:w="2660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1253CE" w:rsidRPr="00B852EE" w:rsidTr="001253CE">
        <w:tc>
          <w:tcPr>
            <w:tcW w:w="2660" w:type="dxa"/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 w:val="restart"/>
            <w:tcBorders>
              <w:tr2bl w:val="nil"/>
            </w:tcBorders>
            <w:vAlign w:val="center"/>
          </w:tcPr>
          <w:p w:rsidR="001253CE" w:rsidRPr="00B852EE" w:rsidRDefault="001253CE" w:rsidP="001253CE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E-10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1253CE" w:rsidRPr="00B852EE" w:rsidTr="001253CE">
        <w:tc>
          <w:tcPr>
            <w:tcW w:w="2660" w:type="dxa"/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/>
            <w:tcBorders>
              <w:tr2bl w:val="nil"/>
            </w:tcBorders>
            <w:vAlign w:val="center"/>
          </w:tcPr>
          <w:p w:rsidR="001253CE" w:rsidRPr="00B852EE" w:rsidRDefault="001253CE" w:rsidP="001253CE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8606F1" w:rsidRPr="008606F1" w:rsidRDefault="005801B3" w:rsidP="008606F1">
      <w:pPr>
        <w:rPr>
          <w:rFonts w:ascii="ＤＨＰ平成ゴシックW5" w:eastAsia="ＤＨＰ平成ゴシックW5" w:hint="eastAsia"/>
        </w:rPr>
      </w:pPr>
      <w:r>
        <w:rPr>
          <w:rFonts w:ascii="ＤＨＰ平成ゴシックW5" w:eastAsia="ＤＨＰ平成ゴシックW5" w:hint="eastAsia"/>
        </w:rPr>
        <w:t>※別パターンの問題があります。</w:t>
      </w:r>
    </w:p>
    <w:sectPr w:rsidR="008606F1" w:rsidRPr="008606F1" w:rsidSect="001E3BFC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E2B" w:rsidRDefault="00982E2B" w:rsidP="00C93CA4">
      <w:r>
        <w:separator/>
      </w:r>
    </w:p>
  </w:endnote>
  <w:endnote w:type="continuationSeparator" w:id="0">
    <w:p w:rsidR="00982E2B" w:rsidRDefault="00982E2B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E2B" w:rsidRDefault="00982E2B" w:rsidP="00C93CA4">
      <w:r>
        <w:separator/>
      </w:r>
    </w:p>
  </w:footnote>
  <w:footnote w:type="continuationSeparator" w:id="0">
    <w:p w:rsidR="00982E2B" w:rsidRDefault="00982E2B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D4514"/>
    <w:rsid w:val="001253CE"/>
    <w:rsid w:val="00154A38"/>
    <w:rsid w:val="0016095C"/>
    <w:rsid w:val="001E3BFC"/>
    <w:rsid w:val="001F1B84"/>
    <w:rsid w:val="0021225D"/>
    <w:rsid w:val="00224EC6"/>
    <w:rsid w:val="0027607C"/>
    <w:rsid w:val="00305E7A"/>
    <w:rsid w:val="00316A49"/>
    <w:rsid w:val="00355779"/>
    <w:rsid w:val="0038755B"/>
    <w:rsid w:val="003E110B"/>
    <w:rsid w:val="00426A80"/>
    <w:rsid w:val="004B6E5C"/>
    <w:rsid w:val="005801B3"/>
    <w:rsid w:val="005C2D67"/>
    <w:rsid w:val="00611174"/>
    <w:rsid w:val="00621BAE"/>
    <w:rsid w:val="00693EFB"/>
    <w:rsid w:val="006A1BF6"/>
    <w:rsid w:val="006A59C5"/>
    <w:rsid w:val="006F457C"/>
    <w:rsid w:val="0070272C"/>
    <w:rsid w:val="00747899"/>
    <w:rsid w:val="007A2030"/>
    <w:rsid w:val="007B1E91"/>
    <w:rsid w:val="007F4C2A"/>
    <w:rsid w:val="0082381B"/>
    <w:rsid w:val="008606F1"/>
    <w:rsid w:val="00866FD2"/>
    <w:rsid w:val="008C0222"/>
    <w:rsid w:val="00937E87"/>
    <w:rsid w:val="00982E2B"/>
    <w:rsid w:val="009F071C"/>
    <w:rsid w:val="00A26CEE"/>
    <w:rsid w:val="00A832CB"/>
    <w:rsid w:val="00A90216"/>
    <w:rsid w:val="00AF1834"/>
    <w:rsid w:val="00B17B32"/>
    <w:rsid w:val="00B443B2"/>
    <w:rsid w:val="00B852EE"/>
    <w:rsid w:val="00BA55A1"/>
    <w:rsid w:val="00BC6691"/>
    <w:rsid w:val="00C36B55"/>
    <w:rsid w:val="00C47DA9"/>
    <w:rsid w:val="00C55633"/>
    <w:rsid w:val="00C631C1"/>
    <w:rsid w:val="00C81003"/>
    <w:rsid w:val="00C93CA4"/>
    <w:rsid w:val="00CE2897"/>
    <w:rsid w:val="00D45F53"/>
    <w:rsid w:val="00D841BB"/>
    <w:rsid w:val="00DD45CB"/>
    <w:rsid w:val="00E73C73"/>
    <w:rsid w:val="00F10E9A"/>
    <w:rsid w:val="00F47E64"/>
    <w:rsid w:val="00F8549B"/>
    <w:rsid w:val="00FB73A3"/>
    <w:rsid w:val="00FD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B7372-E371-4D87-B62D-425CEB95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2009-10-13T08:32:00Z</cp:lastPrinted>
  <dcterms:created xsi:type="dcterms:W3CDTF">2017-05-19T06:58:00Z</dcterms:created>
  <dcterms:modified xsi:type="dcterms:W3CDTF">2017-05-19T06:58:00Z</dcterms:modified>
</cp:coreProperties>
</file>