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4" w:rsidRPr="0068742D" w:rsidRDefault="00207502" w:rsidP="00207502">
      <w:pPr>
        <w:rPr>
          <w:rFonts w:ascii="ＭＳ ゴシック" w:eastAsia="ＭＳ ゴシック" w:hAnsi="ＭＳ ゴシック"/>
        </w:rPr>
      </w:pPr>
      <w:r w:rsidRPr="0068742D">
        <w:rPr>
          <w:rFonts w:ascii="ＭＳ ゴシック" w:eastAsia="ＭＳ ゴシック" w:hAnsi="ＭＳ ゴシック" w:hint="eastAsia"/>
        </w:rPr>
        <w:t>【</w:t>
      </w:r>
      <w:r w:rsidR="00645BFC">
        <w:rPr>
          <w:rFonts w:ascii="ＭＳ ゴシック" w:eastAsia="ＭＳ ゴシック" w:hAnsi="ＭＳ ゴシック" w:hint="eastAsia"/>
        </w:rPr>
        <w:t>演習問題</w:t>
      </w:r>
      <w:r w:rsidRPr="0068742D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997"/>
        <w:gridCol w:w="3816"/>
      </w:tblGrid>
      <w:tr w:rsidR="001A46DF" w:rsidTr="001A46DF">
        <w:trPr>
          <w:trHeight w:val="348"/>
        </w:trPr>
        <w:tc>
          <w:tcPr>
            <w:tcW w:w="482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1A46DF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右の写真は、</w:t>
            </w:r>
            <w:r w:rsidR="00281E33">
              <w:rPr>
                <w:rFonts w:ascii="ＭＳ ゴシック" w:eastAsia="ＭＳ ゴシック" w:hAnsi="ＭＳ ゴシック" w:hint="eastAsia"/>
              </w:rPr>
              <w:t>制御回路の動作</w:t>
            </w:r>
            <w:r w:rsidR="003B77DF">
              <w:rPr>
                <w:rFonts w:ascii="ＭＳ ゴシック" w:eastAsia="ＭＳ ゴシック" w:hAnsi="ＭＳ ゴシック" w:hint="eastAsia"/>
              </w:rPr>
              <w:t>を</w:t>
            </w:r>
            <w:r w:rsidR="00281E33">
              <w:rPr>
                <w:rFonts w:ascii="ＭＳ ゴシック" w:eastAsia="ＭＳ ゴシック" w:hAnsi="ＭＳ ゴシック" w:hint="eastAsia"/>
              </w:rPr>
              <w:t>確認</w:t>
            </w:r>
            <w:r w:rsidR="003B77DF">
              <w:rPr>
                <w:rFonts w:ascii="ＭＳ ゴシック" w:eastAsia="ＭＳ ゴシック" w:hAnsi="ＭＳ ゴシック" w:hint="eastAsia"/>
              </w:rPr>
              <w:t>した</w:t>
            </w:r>
            <w:r w:rsidR="00281E33">
              <w:rPr>
                <w:rFonts w:ascii="ＭＳ ゴシック" w:eastAsia="ＭＳ ゴシック" w:hAnsi="ＭＳ ゴシック" w:hint="eastAsia"/>
              </w:rPr>
              <w:t>後、コンセントからプラグを抜かずに、電源コードを外している様子です。</w:t>
            </w:r>
          </w:p>
          <w:p w:rsidR="001A46DF" w:rsidRPr="007014D0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shd w:val="clear" w:color="auto" w:fill="DEEAF6" w:themeFill="accent1" w:themeFillTint="33"/>
          </w:tcPr>
          <w:p w:rsidR="001A46DF" w:rsidRPr="00017763" w:rsidRDefault="001A46DF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017763">
              <w:rPr>
                <w:rFonts w:ascii="ＭＳ ゴシック" w:eastAsia="ＭＳ ゴシック" w:hAnsi="ＭＳ ゴシック" w:hint="eastAsia"/>
              </w:rPr>
              <w:t>作業名</w:t>
            </w:r>
          </w:p>
        </w:tc>
        <w:tc>
          <w:tcPr>
            <w:tcW w:w="3816" w:type="dxa"/>
            <w:shd w:val="clear" w:color="auto" w:fill="DEEAF6" w:themeFill="accent1" w:themeFillTint="33"/>
            <w:vAlign w:val="center"/>
          </w:tcPr>
          <w:p w:rsidR="001A46DF" w:rsidRPr="00017763" w:rsidRDefault="003B77DF" w:rsidP="00E2133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制御回路の</w:t>
            </w:r>
            <w:r w:rsidR="00FC14F3" w:rsidRPr="00017763">
              <w:rPr>
                <w:rFonts w:ascii="ＭＳ ゴシック" w:eastAsia="ＭＳ ゴシック" w:hAnsi="ＭＳ ゴシック" w:hint="eastAsia"/>
              </w:rPr>
              <w:t>動作確認</w:t>
            </w:r>
          </w:p>
        </w:tc>
      </w:tr>
      <w:tr w:rsidR="00207502" w:rsidRPr="001F3B86" w:rsidTr="00207502">
        <w:trPr>
          <w:trHeight w:val="3234"/>
        </w:trPr>
        <w:tc>
          <w:tcPr>
            <w:tcW w:w="4820" w:type="dxa"/>
            <w:vMerge/>
            <w:tcBorders>
              <w:left w:val="nil"/>
              <w:bottom w:val="nil"/>
            </w:tcBorders>
            <w:shd w:val="clear" w:color="auto" w:fill="auto"/>
          </w:tcPr>
          <w:p w:rsidR="00207502" w:rsidRDefault="00207502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13" w:type="dxa"/>
            <w:gridSpan w:val="2"/>
          </w:tcPr>
          <w:p w:rsidR="00207502" w:rsidRDefault="00281E33" w:rsidP="00D24D40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 wp14:anchorId="1B1DAB35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60960</wp:posOffset>
                  </wp:positionV>
                  <wp:extent cx="2850856" cy="1930400"/>
                  <wp:effectExtent l="0" t="0" r="698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2" t="2159" r="20903" b="21979"/>
                          <a:stretch/>
                        </pic:blipFill>
                        <pic:spPr bwMode="auto">
                          <a:xfrm>
                            <a:off x="0" y="0"/>
                            <a:ext cx="2850856" cy="1930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4D40" w:rsidRDefault="00D24D40" w:rsidP="007014D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24D40" w:rsidTr="008D39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第１ラウンド</w:t>
            </w:r>
          </w:p>
        </w:tc>
        <w:tc>
          <w:tcPr>
            <w:tcW w:w="6939" w:type="dxa"/>
            <w:shd w:val="clear" w:color="auto" w:fill="DEEAF6" w:themeFill="accent1" w:themeFillTint="33"/>
          </w:tcPr>
          <w:p w:rsidR="00D24D40" w:rsidRPr="0021577C" w:rsidRDefault="004D3EBD" w:rsidP="00D24D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どのような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危険が潜んでい</w:t>
            </w:r>
            <w:r w:rsidR="00E62021">
              <w:rPr>
                <w:rFonts w:ascii="ＭＳ ゴシック" w:eastAsia="ＭＳ ゴシック" w:hAnsi="ＭＳ ゴシック" w:hint="eastAsia"/>
              </w:rPr>
              <w:t>る</w:t>
            </w:r>
            <w:bookmarkStart w:id="0" w:name="_GoBack"/>
            <w:bookmarkEnd w:id="0"/>
            <w:r w:rsidR="00D24D40" w:rsidRPr="0021577C">
              <w:rPr>
                <w:rFonts w:ascii="ＭＳ ゴシック" w:eastAsia="ＭＳ ゴシック" w:hAnsi="ＭＳ ゴシック" w:hint="eastAsia"/>
              </w:rPr>
              <w:t>か？</w:t>
            </w:r>
          </w:p>
        </w:tc>
      </w:tr>
      <w:tr w:rsidR="0021577C" w:rsidTr="00735387">
        <w:tc>
          <w:tcPr>
            <w:tcW w:w="2689" w:type="dxa"/>
            <w:vMerge w:val="restart"/>
            <w:vAlign w:val="center"/>
          </w:tcPr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写真の「</w:t>
            </w:r>
            <w:r w:rsidR="00FC14F3">
              <w:rPr>
                <w:rFonts w:ascii="ＭＳ 明朝" w:eastAsia="ＭＳ 明朝" w:hAnsi="ＭＳ 明朝" w:hint="eastAsia"/>
                <w:sz w:val="20"/>
              </w:rPr>
              <w:t>動作確認</w:t>
            </w:r>
            <w:r>
              <w:rPr>
                <w:rFonts w:ascii="ＭＳ 明朝" w:eastAsia="ＭＳ 明朝" w:hAnsi="ＭＳ 明朝" w:hint="eastAsia"/>
                <w:sz w:val="20"/>
              </w:rPr>
              <w:t>」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について、</w:t>
            </w:r>
            <w:r w:rsidR="004D3EBD">
              <w:rPr>
                <w:rFonts w:ascii="ＭＳ 明朝" w:eastAsia="ＭＳ 明朝" w:hAnsi="ＭＳ 明朝" w:hint="eastAsia"/>
                <w:sz w:val="20"/>
              </w:rPr>
              <w:t>どのような</w:t>
            </w:r>
            <w:r>
              <w:rPr>
                <w:rFonts w:ascii="ＭＳ 明朝" w:eastAsia="ＭＳ 明朝" w:hAnsi="ＭＳ 明朝" w:hint="eastAsia"/>
                <w:sz w:val="20"/>
              </w:rPr>
              <w:t>危険が潜んでいるか記入してください。</w:t>
            </w:r>
          </w:p>
          <w:p w:rsidR="00735387" w:rsidRDefault="004D3EBD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6350</wp:posOffset>
                      </wp:positionV>
                      <wp:extent cx="1477645" cy="531495"/>
                      <wp:effectExtent l="0" t="0" r="27305" b="190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7645" cy="531495"/>
                                <a:chOff x="-1" y="21265"/>
                                <a:chExt cx="1477646" cy="534585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21265"/>
                                  <a:ext cx="1477645" cy="470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正方形/長方形 3"/>
                              <wps:cNvSpPr/>
                              <wps:spPr>
                                <a:xfrm>
                                  <a:off x="-1" y="21265"/>
                                  <a:ext cx="1477646" cy="53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【事故の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】</w:t>
                                    </w:r>
                                  </w:p>
                                  <w:p w:rsid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■切る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　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火傷する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転ぶ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挟まれる　等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id="グループ化 4" o:spid="_x0000_s1026" style="position:absolute;left:0;text-align:left;margin-left:4.25pt;margin-top:.5pt;width:116.35pt;height:41.85pt;z-index:251661312;mso-width-relative:margin;mso-height-relative:margin" coordorigin=",212" coordsize="14776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">
                      <v:rect id="正方形/長方形 2" o:spid="_x0000_s1027" style="position:absolute;top:212;width:14776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" fillcolor="#fbe4d5 [661]" strokecolor="#fbe4d5 [661]" strokeweight="1pt">
                        <v:textbox>
                          <w:txbxContent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3" o:spid="_x0000_s1028" style="position:absolute;top:212;width:14776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>
                        <v:textbox>
                          <w:txbxContent>
                            <w:p w:rsid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【事故の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】</w:t>
                              </w:r>
                            </w:p>
                            <w:p w:rsid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■切る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　■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火傷する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転ぶ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挟まれる　等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shd w:val="clear" w:color="auto" w:fill="D9D9D9" w:themeFill="background1" w:themeFillShade="D9"/>
          </w:tcPr>
          <w:p w:rsidR="0021577C" w:rsidRPr="009C449D" w:rsidRDefault="0021577C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なので、○○して、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20F2B">
              <w:rPr>
                <w:rFonts w:ascii="ＭＳ 明朝" w:eastAsia="ＭＳ 明朝" w:hAnsi="ＭＳ 明朝" w:hint="eastAsia"/>
                <w:sz w:val="20"/>
              </w:rPr>
              <w:t>（事故の型）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A520F3">
        <w:trPr>
          <w:trHeight w:val="1474"/>
        </w:trPr>
        <w:tc>
          <w:tcPr>
            <w:tcW w:w="2689" w:type="dxa"/>
            <w:vMerge/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7014D0" w:rsidRDefault="0021577C" w:rsidP="00A520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A520F3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第２ラウンド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A520F3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これが危険のポイントだ！</w:t>
            </w:r>
          </w:p>
        </w:tc>
      </w:tr>
      <w:tr w:rsidR="0021577C" w:rsidTr="00A520F3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第１ラウンドで発見した危険のうち、特に重要と思われる危険</w:t>
            </w:r>
            <w:r w:rsidR="00983802">
              <w:rPr>
                <w:rFonts w:ascii="ＭＳ 明朝" w:eastAsia="ＭＳ 明朝" w:hAnsi="ＭＳ 明朝" w:hint="eastAsia"/>
                <w:sz w:val="20"/>
              </w:rPr>
              <w:t>の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ポイントに◎印を付けてください。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A520F3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危険のポイント！○○なので、○○して、○○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A520F3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A520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A520F3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第３ラウンド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A520F3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あなたならどうする？</w:t>
            </w:r>
          </w:p>
        </w:tc>
      </w:tr>
      <w:tr w:rsidR="0021577C" w:rsidTr="00A520F3">
        <w:tc>
          <w:tcPr>
            <w:tcW w:w="2689" w:type="dxa"/>
            <w:vMerge w:val="restart"/>
            <w:vAlign w:val="center"/>
          </w:tcPr>
          <w:p w:rsidR="0021577C" w:rsidRPr="0021577C" w:rsidRDefault="00735387" w:rsidP="0073538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</w:t>
            </w: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ラウンド</w:t>
            </w:r>
            <w:r>
              <w:rPr>
                <w:rFonts w:ascii="ＭＳ 明朝" w:eastAsia="ＭＳ 明朝" w:hAnsi="ＭＳ 明朝" w:hint="eastAsia"/>
                <w:sz w:val="20"/>
              </w:rPr>
              <w:t>の「危険のポイント」について、</w:t>
            </w:r>
            <w:r w:rsidR="007D1755">
              <w:rPr>
                <w:rFonts w:ascii="ＭＳ 明朝" w:eastAsia="ＭＳ 明朝" w:hAnsi="ＭＳ 明朝" w:hint="eastAsia"/>
                <w:sz w:val="20"/>
              </w:rPr>
              <w:t>安全</w:t>
            </w:r>
            <w:r>
              <w:rPr>
                <w:rFonts w:ascii="ＭＳ 明朝" w:eastAsia="ＭＳ 明朝" w:hAnsi="ＭＳ 明朝" w:hint="eastAsia"/>
                <w:sz w:val="20"/>
              </w:rPr>
              <w:t>対策を考えてください。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A520F3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C21930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○○する。</w:t>
            </w:r>
          </w:p>
        </w:tc>
      </w:tr>
      <w:tr w:rsidR="0021577C" w:rsidRPr="00C21930" w:rsidTr="00A520F3">
        <w:trPr>
          <w:trHeight w:val="1474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A520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A520F3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第４ラウンド</w:t>
            </w:r>
          </w:p>
        </w:tc>
        <w:tc>
          <w:tcPr>
            <w:tcW w:w="6939" w:type="dxa"/>
            <w:shd w:val="clear" w:color="auto" w:fill="DEEAF6" w:themeFill="accent1" w:themeFillTint="33"/>
            <w:vAlign w:val="center"/>
          </w:tcPr>
          <w:p w:rsidR="00D24D40" w:rsidRPr="0021577C" w:rsidRDefault="00D24D40" w:rsidP="00A520F3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私達はこうする！</w:t>
            </w:r>
          </w:p>
        </w:tc>
      </w:tr>
      <w:tr w:rsidR="0021577C" w:rsidTr="00A520F3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第３ラウンドで記入した対策について、特に重要となるものに◎印を</w:t>
            </w:r>
            <w:r>
              <w:rPr>
                <w:rFonts w:ascii="ＭＳ 明朝" w:eastAsia="ＭＳ 明朝" w:hAnsi="ＭＳ 明朝" w:hint="eastAsia"/>
                <w:sz w:val="20"/>
              </w:rPr>
              <w:t>付け</w:t>
            </w:r>
            <w:r w:rsidR="0092737C">
              <w:rPr>
                <w:rFonts w:ascii="ＭＳ 明朝" w:eastAsia="ＭＳ 明朝" w:hAnsi="ＭＳ 明朝" w:hint="eastAsia"/>
                <w:sz w:val="20"/>
              </w:rPr>
              <w:t>、安全対策の目標を記入して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ください。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21577C" w:rsidRPr="009C449D" w:rsidRDefault="008D39C7" w:rsidP="00A520F3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○○して、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しよう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！ヨシ！</w:t>
            </w:r>
          </w:p>
        </w:tc>
      </w:tr>
      <w:tr w:rsidR="0021577C" w:rsidRPr="0043384B" w:rsidTr="00A520F3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vAlign w:val="center"/>
          </w:tcPr>
          <w:p w:rsidR="0021577C" w:rsidRPr="0021577C" w:rsidRDefault="0021577C" w:rsidP="00A520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39C7" w:rsidTr="00A520F3">
        <w:trPr>
          <w:trHeight w:val="40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指差呼称項目</w:t>
            </w:r>
          </w:p>
        </w:tc>
        <w:tc>
          <w:tcPr>
            <w:tcW w:w="6939" w:type="dxa"/>
            <w:shd w:val="clear" w:color="auto" w:fill="D9D9D9" w:themeFill="background1" w:themeFillShade="D9"/>
            <w:vAlign w:val="center"/>
          </w:tcPr>
          <w:p w:rsidR="008D39C7" w:rsidRPr="009C449D" w:rsidRDefault="008D39C7" w:rsidP="00A520F3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○○！ヨシ！</w:t>
            </w:r>
          </w:p>
        </w:tc>
      </w:tr>
      <w:tr w:rsidR="008D39C7" w:rsidTr="00A520F3">
        <w:trPr>
          <w:trHeight w:val="1077"/>
        </w:trPr>
        <w:tc>
          <w:tcPr>
            <w:tcW w:w="2689" w:type="dxa"/>
            <w:vMerge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9" w:type="dxa"/>
            <w:vAlign w:val="center"/>
          </w:tcPr>
          <w:p w:rsidR="008D39C7" w:rsidRPr="0021577C" w:rsidRDefault="008D39C7" w:rsidP="00A520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D40" w:rsidRDefault="00D24D40" w:rsidP="0021577C">
      <w:pPr>
        <w:rPr>
          <w:rFonts w:ascii="ＭＳ 明朝" w:eastAsia="ＭＳ 明朝" w:hAnsi="ＭＳ 明朝"/>
        </w:rPr>
      </w:pPr>
    </w:p>
    <w:p w:rsidR="00113875" w:rsidRPr="00A6060A" w:rsidRDefault="00113875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628"/>
      </w:tblGrid>
      <w:tr w:rsidR="00CD673A" w:rsidRPr="00CD673A" w:rsidTr="00CD673A">
        <w:tc>
          <w:tcPr>
            <w:tcW w:w="9628" w:type="dxa"/>
            <w:shd w:val="clear" w:color="auto" w:fill="000000" w:themeFill="text1"/>
          </w:tcPr>
          <w:p w:rsidR="00CD673A" w:rsidRPr="00CD673A" w:rsidRDefault="00CD673A" w:rsidP="00CD673A">
            <w:pPr>
              <w:jc w:val="center"/>
              <w:rPr>
                <w:rFonts w:ascii="ＭＳ ゴシック" w:eastAsia="ＭＳ ゴシック" w:hAnsi="ＭＳ ゴシック"/>
              </w:rPr>
            </w:pPr>
            <w:r w:rsidRPr="004B34A8">
              <w:rPr>
                <w:rFonts w:ascii="ＭＳ ゴシック" w:eastAsia="ＭＳ ゴシック" w:hAnsi="ＭＳ ゴシック" w:hint="eastAsia"/>
                <w:sz w:val="22"/>
              </w:rPr>
              <w:t>安全管理上の欠陥（災害発生の要因）</w:t>
            </w:r>
          </w:p>
        </w:tc>
      </w:tr>
    </w:tbl>
    <w:p w:rsidR="00CD673A" w:rsidRDefault="00CD673A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B05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 w:rsidRPr="00113875">
              <w:rPr>
                <w:rFonts w:ascii="Consolas" w:eastAsia="ＭＳ ゴシック" w:hAnsi="Consolas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</w:rPr>
              <w:t>不安全な状態（８項目）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物自体の欠陥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機械・装置等の整備不良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機械・装置等の老朽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故障の未修理　　　　　　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設計不良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防護装置・安全装置の欠陥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・安全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装置の未整備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防護・安全装置の未整備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注意表示を掲示していない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接地工事の不良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物の置き方、作業場所の欠陥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物の積み方の欠陥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物の置き場所の不適切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安全通路が確保されていない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作業空間の不足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保護具・服装等の欠陥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保護具の欠損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　　□ 服装の欠損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履物を指定していない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作業環境の欠陥</w:t>
            </w:r>
          </w:p>
        </w:tc>
        <w:tc>
          <w:tcPr>
            <w:tcW w:w="6231" w:type="dxa"/>
            <w:vAlign w:val="center"/>
          </w:tcPr>
          <w:p w:rsidR="00432715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換気の不足</w:t>
            </w:r>
          </w:p>
          <w:p w:rsidR="00CD673A" w:rsidRPr="00185BA0" w:rsidRDefault="00432715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□</w:t>
            </w:r>
            <w:r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材料等が整理されていない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部外的・自然的不安全な状態</w:t>
            </w:r>
          </w:p>
        </w:tc>
        <w:tc>
          <w:tcPr>
            <w:tcW w:w="6231" w:type="dxa"/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D3567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交通による危険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自然環境による危険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作業方法の欠陥</w:t>
            </w:r>
          </w:p>
        </w:tc>
        <w:tc>
          <w:tcPr>
            <w:tcW w:w="6231" w:type="dxa"/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不適当な機械・装置等の使用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作業手順の誤り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DD3567">
              <w:rPr>
                <w:rFonts w:ascii="ＭＳ 明朝" w:eastAsia="ＭＳ 明朝" w:hAnsi="ＭＳ 明朝" w:hint="eastAsia"/>
                <w:sz w:val="20"/>
                <w:szCs w:val="20"/>
              </w:rPr>
              <w:t>技術的・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肉体的な無理　など</w:t>
            </w:r>
          </w:p>
        </w:tc>
      </w:tr>
      <w:tr w:rsidR="00CD673A" w:rsidRPr="004B34A8" w:rsidTr="008B5F47">
        <w:trPr>
          <w:trHeight w:val="624"/>
        </w:trPr>
        <w:tc>
          <w:tcPr>
            <w:tcW w:w="421" w:type="dxa"/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上記01から0</w:t>
            </w:r>
            <w:r w:rsidR="00DD3567">
              <w:rPr>
                <w:rFonts w:ascii="ＭＳ 明朝" w:eastAsia="ＭＳ 明朝" w:hAnsi="ＭＳ 明朝" w:hint="eastAsia"/>
                <w:sz w:val="20"/>
              </w:rPr>
              <w:t>7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の項目に該当しない不安全な状態</w:t>
            </w:r>
          </w:p>
        </w:tc>
      </w:tr>
    </w:tbl>
    <w:p w:rsidR="00113875" w:rsidRPr="00CD673A" w:rsidRDefault="00113875" w:rsidP="004B123A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70C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  <w:szCs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不安全な行動（12項目）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防護・安全装置を無効にする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防護物を外す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安全装置を外す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安全装置の調整を誤る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02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安全措置の不履行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機械・装置等を不意に動かす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不意の危険に対する措置を取らない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03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不安全な状態を放置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機械・装置等を運転したまま離れる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機械・装置等を不安全な状態で放置する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04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危険な状態を作る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荷の積み過ぎ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危険な材料等を混ぜ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る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不安全な物に取り替える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05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機械・装置等の指定外の使用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機械・装置等の選択の誤り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機械・装置等の使用方法の誤り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06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運転中の機械・装置等の掃除、注油、修理、点検等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運転中の機械・装置等に対して、掃除・注油・修理・点検する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07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保護具、服装の欠陥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保護具の未使用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保護具の使用方法の誤り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不適当な服装を着用する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08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危険場所への接近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吊り荷の下に入り込む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有害な場所に立ち入る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不安全な場所に乗る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09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その他の不安全な行為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工具類を投げる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いたずら・悪ふざけ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飛び降り・飛び乗り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運転の失敗（乗物）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スピードの出し過ぎ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誤った動作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物の支え方の誤り　</w:t>
            </w:r>
          </w:p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物の押し方・引き方の誤り　など</w:t>
            </w:r>
          </w:p>
        </w:tc>
      </w:tr>
      <w:tr w:rsidR="00A6060A" w:rsidRPr="004B34A8" w:rsidTr="00651E78">
        <w:trPr>
          <w:trHeight w:val="624"/>
        </w:trPr>
        <w:tc>
          <w:tcPr>
            <w:tcW w:w="421" w:type="dxa"/>
            <w:vAlign w:val="center"/>
          </w:tcPr>
          <w:p w:rsidR="00A6060A" w:rsidRPr="00030D06" w:rsidRDefault="00A6060A" w:rsidP="00A6060A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6231" w:type="dxa"/>
            <w:vAlign w:val="center"/>
          </w:tcPr>
          <w:p w:rsidR="00A6060A" w:rsidRPr="00030D06" w:rsidRDefault="00A6060A" w:rsidP="00A6060A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上記0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の項目に該当しない不安全な行動</w:t>
            </w:r>
          </w:p>
        </w:tc>
      </w:tr>
    </w:tbl>
    <w:p w:rsidR="00CD673A" w:rsidRPr="00D24D40" w:rsidRDefault="00CD673A" w:rsidP="0021577C">
      <w:pPr>
        <w:rPr>
          <w:rFonts w:ascii="ＭＳ 明朝" w:eastAsia="ＭＳ 明朝" w:hAnsi="ＭＳ 明朝"/>
        </w:rPr>
      </w:pPr>
    </w:p>
    <w:sectPr w:rsidR="00CD673A" w:rsidRPr="00D24D40" w:rsidSect="00CD673A">
      <w:headerReference w:type="first" r:id="rId7"/>
      <w:pgSz w:w="11906" w:h="16838"/>
      <w:pgMar w:top="1134" w:right="1134" w:bottom="567" w:left="1134" w:header="45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6B" w:rsidRDefault="00B7096B" w:rsidP="00D24D40">
      <w:r>
        <w:separator/>
      </w:r>
    </w:p>
  </w:endnote>
  <w:endnote w:type="continuationSeparator" w:id="0">
    <w:p w:rsidR="00B7096B" w:rsidRDefault="00B7096B" w:rsidP="00D2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6B" w:rsidRDefault="00B7096B" w:rsidP="00D24D40">
      <w:r>
        <w:separator/>
      </w:r>
    </w:p>
  </w:footnote>
  <w:footnote w:type="continuationSeparator" w:id="0">
    <w:p w:rsidR="00B7096B" w:rsidRDefault="00B7096B" w:rsidP="00D2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3A" w:rsidRPr="00566F8D" w:rsidRDefault="00CD673A">
    <w:pPr>
      <w:pStyle w:val="a3"/>
      <w:rPr>
        <w:rFonts w:ascii="ＭＳ ゴシック" w:eastAsia="ＭＳ ゴシック" w:hAnsi="ＭＳ ゴシック"/>
        <w:bdr w:val="single" w:sz="4" w:space="0" w:color="auto"/>
      </w:rPr>
    </w:pPr>
    <w:r w:rsidRPr="00566F8D">
      <w:rPr>
        <w:rFonts w:ascii="ＭＳ ゴシック" w:eastAsia="ＭＳ ゴシック" w:hAnsi="ＭＳ ゴシック" w:hint="eastAsia"/>
        <w:bdr w:val="single" w:sz="4" w:space="0" w:color="auto"/>
      </w:rPr>
      <w:t>ＫＹシート</w:t>
    </w:r>
    <w:r w:rsidR="00E2771C" w:rsidRPr="00E2771C">
      <w:rPr>
        <w:rFonts w:ascii="ＭＳ ゴシック" w:eastAsia="ＭＳ ゴシック" w:hAnsi="ＭＳ ゴシック" w:hint="eastAsia"/>
      </w:rPr>
      <w:t xml:space="preserve"> </w:t>
    </w:r>
    <w:r w:rsidR="00695120">
      <w:rPr>
        <w:rFonts w:ascii="ＭＳ ゴシック" w:eastAsia="ＭＳ ゴシック" w:hAnsi="ＭＳ ゴシック" w:hint="eastAsia"/>
      </w:rPr>
      <w:t>動作確認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40"/>
    <w:rsid w:val="00017763"/>
    <w:rsid w:val="00030D06"/>
    <w:rsid w:val="0003528C"/>
    <w:rsid w:val="00110779"/>
    <w:rsid w:val="00113875"/>
    <w:rsid w:val="00163096"/>
    <w:rsid w:val="00170188"/>
    <w:rsid w:val="00185BA0"/>
    <w:rsid w:val="001A46DF"/>
    <w:rsid w:val="001C7F19"/>
    <w:rsid w:val="001F2A5B"/>
    <w:rsid w:val="001F3B86"/>
    <w:rsid w:val="00207502"/>
    <w:rsid w:val="0021577C"/>
    <w:rsid w:val="00243519"/>
    <w:rsid w:val="00281E33"/>
    <w:rsid w:val="00283BD8"/>
    <w:rsid w:val="0029784B"/>
    <w:rsid w:val="003B77DF"/>
    <w:rsid w:val="00415B5E"/>
    <w:rsid w:val="00432715"/>
    <w:rsid w:val="0043384B"/>
    <w:rsid w:val="004365A1"/>
    <w:rsid w:val="00452431"/>
    <w:rsid w:val="00497E0A"/>
    <w:rsid w:val="004B123A"/>
    <w:rsid w:val="004B34A8"/>
    <w:rsid w:val="004C029A"/>
    <w:rsid w:val="004D3EBD"/>
    <w:rsid w:val="004F6867"/>
    <w:rsid w:val="005619DE"/>
    <w:rsid w:val="00566F8D"/>
    <w:rsid w:val="0058336C"/>
    <w:rsid w:val="005E5D04"/>
    <w:rsid w:val="00645BFC"/>
    <w:rsid w:val="00651E78"/>
    <w:rsid w:val="00685EC7"/>
    <w:rsid w:val="0068742D"/>
    <w:rsid w:val="00695120"/>
    <w:rsid w:val="007014D0"/>
    <w:rsid w:val="00720F2B"/>
    <w:rsid w:val="00735387"/>
    <w:rsid w:val="007D1755"/>
    <w:rsid w:val="007F2B41"/>
    <w:rsid w:val="008233DD"/>
    <w:rsid w:val="0084666E"/>
    <w:rsid w:val="008B5F47"/>
    <w:rsid w:val="008D39C7"/>
    <w:rsid w:val="0092737C"/>
    <w:rsid w:val="00983802"/>
    <w:rsid w:val="009C449D"/>
    <w:rsid w:val="00A520F3"/>
    <w:rsid w:val="00A6060A"/>
    <w:rsid w:val="00B17603"/>
    <w:rsid w:val="00B7096B"/>
    <w:rsid w:val="00C21930"/>
    <w:rsid w:val="00C30822"/>
    <w:rsid w:val="00CC322B"/>
    <w:rsid w:val="00CD1C0D"/>
    <w:rsid w:val="00CD673A"/>
    <w:rsid w:val="00D24D40"/>
    <w:rsid w:val="00D304B7"/>
    <w:rsid w:val="00D701EB"/>
    <w:rsid w:val="00D90CF3"/>
    <w:rsid w:val="00DD3567"/>
    <w:rsid w:val="00E21339"/>
    <w:rsid w:val="00E2771C"/>
    <w:rsid w:val="00E420A1"/>
    <w:rsid w:val="00E62021"/>
    <w:rsid w:val="00EE301F"/>
    <w:rsid w:val="00F90E32"/>
    <w:rsid w:val="00F9249A"/>
    <w:rsid w:val="00FC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94220-9C15-48E6-BC24-F4662FC0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D40"/>
  </w:style>
  <w:style w:type="paragraph" w:styleId="a5">
    <w:name w:val="footer"/>
    <w:basedOn w:val="a"/>
    <w:link w:val="a6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D40"/>
  </w:style>
  <w:style w:type="table" w:styleId="a7">
    <w:name w:val="Table Grid"/>
    <w:basedOn w:val="a1"/>
    <w:uiPriority w:val="39"/>
    <w:rsid w:val="00D24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242</Words>
  <Characters>1380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2024-07-04T01:34:00Z</cp:lastPrinted>
  <dcterms:created xsi:type="dcterms:W3CDTF">2024-04-08T23:33:00Z</dcterms:created>
  <dcterms:modified xsi:type="dcterms:W3CDTF">2024-12-10T06:24:00Z</dcterms:modified>
</cp:coreProperties>
</file>